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4030C" w14:textId="77777777" w:rsidR="0023595B" w:rsidRPr="00BC1653" w:rsidRDefault="0023595B" w:rsidP="00235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ru-RU"/>
        </w:rPr>
      </w:pPr>
      <w:r w:rsidRPr="00BC1653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ru-RU"/>
        </w:rPr>
        <w:t>Методическая проблема педагогического коллектива гимназии:</w:t>
      </w:r>
    </w:p>
    <w:p w14:paraId="3305E164" w14:textId="77777777" w:rsidR="0023595B" w:rsidRPr="00BC1653" w:rsidRDefault="0023595B" w:rsidP="0023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BC1653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«Развитие профессиональных компетентностей педагогов гимназии как </w:t>
      </w:r>
    </w:p>
    <w:p w14:paraId="03A480E3" w14:textId="77777777" w:rsidR="0023595B" w:rsidRPr="00BC1653" w:rsidRDefault="0023595B" w:rsidP="0023595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BC1653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фактор достижения современного качества образования в условиях </w:t>
      </w:r>
    </w:p>
    <w:p w14:paraId="58F149D9" w14:textId="77777777" w:rsidR="0023595B" w:rsidRPr="00BC1653" w:rsidRDefault="0023595B" w:rsidP="00235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20"/>
          <w:lang w:eastAsia="ru-RU"/>
        </w:rPr>
      </w:pPr>
      <w:r w:rsidRPr="00BC1653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реализации ФГОС» </w:t>
      </w:r>
    </w:p>
    <w:p w14:paraId="3BAAEB50" w14:textId="77777777" w:rsidR="0023595B" w:rsidRPr="00BC1653" w:rsidRDefault="0023595B" w:rsidP="0023595B">
      <w:pPr>
        <w:spacing w:after="0" w:line="240" w:lineRule="auto"/>
        <w:ind w:left="3420" w:hanging="3960"/>
        <w:jc w:val="center"/>
        <w:rPr>
          <w:rFonts w:ascii="Times New Roman" w:eastAsia="Times New Roman" w:hAnsi="Times New Roman" w:cs="Times New Roman"/>
          <w:b/>
          <w:bCs/>
          <w:i/>
          <w:iCs/>
          <w:color w:val="632423"/>
          <w:sz w:val="10"/>
          <w:szCs w:val="10"/>
          <w:u w:val="double"/>
          <w:lang w:eastAsia="ru-RU"/>
        </w:rPr>
      </w:pPr>
    </w:p>
    <w:p w14:paraId="271241F8" w14:textId="77777777" w:rsidR="0023595B" w:rsidRPr="00BC1653" w:rsidRDefault="0023595B" w:rsidP="0023595B">
      <w:pPr>
        <w:spacing w:after="0" w:line="240" w:lineRule="auto"/>
        <w:ind w:left="3420" w:hanging="3960"/>
        <w:jc w:val="center"/>
        <w:rPr>
          <w:rFonts w:ascii="Times New Roman" w:eastAsia="Times New Roman" w:hAnsi="Times New Roman" w:cs="Times New Roman"/>
          <w:i/>
          <w:iCs/>
          <w:color w:val="0070C0"/>
          <w:sz w:val="20"/>
          <w:szCs w:val="20"/>
          <w:u w:val="double"/>
          <w:lang w:eastAsia="ru-RU"/>
        </w:rPr>
      </w:pPr>
      <w:r w:rsidRPr="00BC1653">
        <w:rPr>
          <w:rFonts w:ascii="Times New Roman" w:eastAsia="Times New Roman" w:hAnsi="Times New Roman" w:cs="Times New Roman"/>
          <w:b/>
          <w:bCs/>
          <w:i/>
          <w:iCs/>
          <w:color w:val="0070C0"/>
          <w:sz w:val="20"/>
          <w:szCs w:val="20"/>
          <w:u w:val="double"/>
          <w:lang w:eastAsia="ru-RU"/>
        </w:rPr>
        <w:t>Проблема методического совета</w:t>
      </w:r>
      <w:r w:rsidRPr="00BC1653">
        <w:rPr>
          <w:rFonts w:ascii="Times New Roman" w:eastAsia="Times New Roman" w:hAnsi="Times New Roman" w:cs="Times New Roman"/>
          <w:i/>
          <w:iCs/>
          <w:color w:val="0070C0"/>
          <w:sz w:val="20"/>
          <w:szCs w:val="20"/>
          <w:u w:val="double"/>
          <w:lang w:eastAsia="ru-RU"/>
        </w:rPr>
        <w:t>:</w:t>
      </w:r>
    </w:p>
    <w:p w14:paraId="02797BC6" w14:textId="77777777" w:rsidR="0023595B" w:rsidRPr="00BC1653" w:rsidRDefault="0023595B" w:rsidP="00235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«Управление качеством образования </w:t>
      </w:r>
    </w:p>
    <w:p w14:paraId="098E02A5" w14:textId="77777777" w:rsidR="0023595B" w:rsidRPr="00BC1653" w:rsidRDefault="0023595B" w:rsidP="00235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через развитие методического потенциала педагогов»</w:t>
      </w:r>
    </w:p>
    <w:p w14:paraId="280831C3" w14:textId="77777777" w:rsidR="0023595B" w:rsidRPr="00BC1653" w:rsidRDefault="0023595B" w:rsidP="0023595B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0"/>
          <w:szCs w:val="20"/>
          <w:u w:val="single"/>
          <w:lang w:eastAsia="ru-RU"/>
        </w:rPr>
      </w:pPr>
      <w:r w:rsidRPr="00BC1653">
        <w:rPr>
          <w:rFonts w:ascii="Times New Roman" w:eastAsia="Times New Roman" w:hAnsi="Times New Roman" w:cs="Times New Roman"/>
          <w:b/>
          <w:i/>
          <w:color w:val="0070C0"/>
          <w:sz w:val="20"/>
          <w:szCs w:val="20"/>
          <w:u w:val="single"/>
          <w:lang w:eastAsia="ru-RU"/>
        </w:rPr>
        <w:t xml:space="preserve">Миссия гимназии заключается по отношению: </w:t>
      </w:r>
    </w:p>
    <w:p w14:paraId="5D69CAB0" w14:textId="77777777" w:rsidR="0023595B" w:rsidRPr="00BC1653" w:rsidRDefault="0023595B" w:rsidP="0023595B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BC1653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 xml:space="preserve">к учащимся: </w:t>
      </w:r>
    </w:p>
    <w:p w14:paraId="3E91B01F" w14:textId="77777777" w:rsidR="0023595B" w:rsidRPr="00BC1653" w:rsidRDefault="0023595B" w:rsidP="0023595B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создание условий для формирования образованной духовно-нравственной творческой личности, умеющей найти своѐ место в сложной постоянно меняющейся действительности, реализовать свои интеллектуальные и творческие способности, вести здоровый образ жизни; </w:t>
      </w:r>
    </w:p>
    <w:p w14:paraId="761E5FE3" w14:textId="77777777" w:rsidR="0023595B" w:rsidRPr="00BC1653" w:rsidRDefault="0023595B" w:rsidP="0023595B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BC1653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 xml:space="preserve">к педагогам: </w:t>
      </w:r>
    </w:p>
    <w:p w14:paraId="06518460" w14:textId="77777777" w:rsidR="0023595B" w:rsidRPr="00BC1653" w:rsidRDefault="0023595B" w:rsidP="0023595B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предоставление каждому учителю сферы деятельности, необходимой для реализации интеллектуальных и творческих способностей, формирования потребности в непрерывном самообразовании, активной гражданской позиции; </w:t>
      </w:r>
    </w:p>
    <w:p w14:paraId="00500290" w14:textId="77777777" w:rsidR="0023595B" w:rsidRPr="00BC1653" w:rsidRDefault="0023595B" w:rsidP="0023595B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BC1653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 xml:space="preserve">к родителям: </w:t>
      </w:r>
    </w:p>
    <w:p w14:paraId="187EFDD2" w14:textId="77777777" w:rsidR="0023595B" w:rsidRPr="00BC1653" w:rsidRDefault="0023595B" w:rsidP="0023595B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обеспечить их ребенку доступное качественное образование в условиях, гарантирующих защиту прав личности обучающегося, его психологическую и физическую безопасность, сохранение здоровья, позволяющее быть конкурентоспособным при выборе дальнейшей траектории обучения; вовлечение их в совместную со школой деятельность; </w:t>
      </w:r>
    </w:p>
    <w:p w14:paraId="5ADC1AE9" w14:textId="77777777" w:rsidR="0023595B" w:rsidRPr="00BC1653" w:rsidRDefault="0023595B" w:rsidP="0023595B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BC1653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 xml:space="preserve">к обществу: </w:t>
      </w:r>
    </w:p>
    <w:p w14:paraId="490138A3" w14:textId="464EF99C" w:rsidR="0023595B" w:rsidRPr="00BC1653" w:rsidRDefault="0023595B" w:rsidP="0023595B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обеспечить обучающимся такое качество образования, которое бы способствовало его успешной социализации в обществе и активной адаптации на рынке труда, подготовить обучающихся </w:t>
      </w:r>
      <w:r w:rsidR="00CE0424"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к осознанному выбору дальнейшей</w:t>
      </w: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траектории профессионального обучения;  </w:t>
      </w:r>
    </w:p>
    <w:p w14:paraId="4EE6A905" w14:textId="77777777" w:rsidR="0023595B" w:rsidRPr="00BC1653" w:rsidRDefault="0023595B" w:rsidP="0023595B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BC165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к социуму: </w:t>
      </w:r>
    </w:p>
    <w:p w14:paraId="01EEFC90" w14:textId="77777777" w:rsidR="0023595B" w:rsidRPr="00BC1653" w:rsidRDefault="0023595B" w:rsidP="0023595B">
      <w:pPr>
        <w:shd w:val="clear" w:color="auto" w:fill="FFFFFF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выполнение социального заказа; </w:t>
      </w:r>
    </w:p>
    <w:p w14:paraId="485BC853" w14:textId="77777777" w:rsidR="0023595B" w:rsidRPr="00BC1653" w:rsidRDefault="0023595B" w:rsidP="0023595B">
      <w:pPr>
        <w:spacing w:after="0" w:line="240" w:lineRule="auto"/>
        <w:ind w:left="2520" w:hanging="2378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420F1D9" w14:textId="77777777" w:rsidR="0023595B" w:rsidRPr="00BC1653" w:rsidRDefault="0023595B" w:rsidP="0023595B">
      <w:pPr>
        <w:tabs>
          <w:tab w:val="left" w:pos="630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ru-RU"/>
        </w:rPr>
      </w:pPr>
      <w:r w:rsidRPr="00BC1653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ru-RU"/>
        </w:rPr>
        <w:t xml:space="preserve">Задачи работы </w:t>
      </w:r>
    </w:p>
    <w:p w14:paraId="7EEAC634" w14:textId="2313CB85" w:rsidR="0023595B" w:rsidRPr="00BC1653" w:rsidRDefault="0023595B" w:rsidP="0023595B">
      <w:pPr>
        <w:tabs>
          <w:tab w:val="left" w:pos="630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ru-RU"/>
        </w:rPr>
      </w:pPr>
      <w:r w:rsidRPr="00BC1653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ru-RU"/>
        </w:rPr>
        <w:t>педагогичес</w:t>
      </w:r>
      <w:r w:rsidR="00C80DEA" w:rsidRPr="00BC1653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ru-RU"/>
        </w:rPr>
        <w:t>кого коллектива гимназии на 202</w:t>
      </w:r>
      <w:r w:rsidR="0006741F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ru-RU"/>
        </w:rPr>
        <w:t>5</w:t>
      </w:r>
      <w:r w:rsidR="00C80DEA" w:rsidRPr="00BC1653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ru-RU"/>
        </w:rPr>
        <w:t>-20</w:t>
      </w:r>
      <w:r w:rsidR="0006741F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ru-RU"/>
        </w:rPr>
        <w:t>26</w:t>
      </w:r>
      <w:r w:rsidRPr="00BC1653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ru-RU"/>
        </w:rPr>
        <w:t xml:space="preserve"> учебный год</w:t>
      </w:r>
    </w:p>
    <w:p w14:paraId="0FC2B7D3" w14:textId="77777777" w:rsidR="0023595B" w:rsidRPr="00BC1653" w:rsidRDefault="0023595B" w:rsidP="002359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16"/>
        </w:rPr>
      </w:pPr>
      <w:r w:rsidRPr="00BC1653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ru-RU"/>
        </w:rPr>
        <w:t>Цель:</w:t>
      </w:r>
      <w:r w:rsidRPr="00BC1653">
        <w:rPr>
          <w:rFonts w:ascii="Times New Roman" w:eastAsia="Calibri" w:hAnsi="Times New Roman" w:cs="Times New Roman"/>
          <w:sz w:val="20"/>
          <w:szCs w:val="16"/>
        </w:rPr>
        <w:t xml:space="preserve"> создание необходимых условий для получения каждым обучающимся высокого качества конкурентоспособного образования, обеспечивающего его профессиональный и социальный успех в современном мире.</w:t>
      </w:r>
    </w:p>
    <w:p w14:paraId="01A35498" w14:textId="77777777" w:rsidR="0019114F" w:rsidRPr="0019114F" w:rsidRDefault="0019114F" w:rsidP="0019114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9114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Создать условия для реализации в школе проекта «Современная школа»</w:t>
      </w:r>
    </w:p>
    <w:p w14:paraId="71F0EE22" w14:textId="77777777" w:rsidR="0019114F" w:rsidRPr="0019114F" w:rsidRDefault="0019114F" w:rsidP="0019114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9114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Создать условия для реализации в школе проекта «Учитель будущего»</w:t>
      </w:r>
    </w:p>
    <w:p w14:paraId="42EC80EB" w14:textId="77777777" w:rsidR="0019114F" w:rsidRPr="0019114F" w:rsidRDefault="0019114F" w:rsidP="0019114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9114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Создать условия для реализации в школе проекта «Успех каждого ученика»</w:t>
      </w:r>
    </w:p>
    <w:p w14:paraId="061A926A" w14:textId="77777777" w:rsidR="0019114F" w:rsidRPr="0019114F" w:rsidRDefault="0019114F" w:rsidP="0019114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9114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Создать условия для реализации в школе проекта «Цифровая школа»</w:t>
      </w:r>
    </w:p>
    <w:p w14:paraId="446F9438" w14:textId="77777777" w:rsidR="0019114F" w:rsidRPr="0019114F" w:rsidRDefault="0019114F" w:rsidP="0019114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9114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Выявить, обобщить и распространить положительный опыт творчески работающих учителей</w:t>
      </w:r>
    </w:p>
    <w:p w14:paraId="07960C87" w14:textId="77777777" w:rsidR="0019114F" w:rsidRPr="0019114F" w:rsidRDefault="0019114F" w:rsidP="0019114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9114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Совершенствование технологии объективного оценивания знаний учащихся</w:t>
      </w:r>
    </w:p>
    <w:p w14:paraId="6B422CE8" w14:textId="77777777" w:rsidR="0023595B" w:rsidRPr="00BC1653" w:rsidRDefault="0023595B" w:rsidP="0023595B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Продолжить работу областной пилотной площадки:</w:t>
      </w:r>
    </w:p>
    <w:p w14:paraId="64C1AD86" w14:textId="77777777" w:rsidR="0023595B" w:rsidRPr="00BC1653" w:rsidRDefault="0023595B" w:rsidP="0023595B">
      <w:pPr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</w:t>
      </w:r>
      <w:proofErr w:type="spellStart"/>
      <w:r w:rsidRPr="00BC16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здоровьесбережению</w:t>
      </w:r>
      <w:proofErr w:type="spellEnd"/>
      <w:r w:rsidRPr="00BC16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совершенствовать методику работы с программно-аппаратным комплексом «АРМИС» по предварительной доврачебной оценке и раннему выявлению отклонений в состоянии здоровья обучающихся;</w:t>
      </w:r>
    </w:p>
    <w:p w14:paraId="752AE796" w14:textId="77777777" w:rsidR="0023595B" w:rsidRPr="00BC1653" w:rsidRDefault="0023595B" w:rsidP="0023595B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Активизация деятельности Управляющего Совета как органа государственно-общественного управления гимназией.</w:t>
      </w:r>
    </w:p>
    <w:p w14:paraId="0A0353A4" w14:textId="77777777" w:rsidR="0023595B" w:rsidRPr="00BC1653" w:rsidRDefault="0023595B" w:rsidP="0023595B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Повышение качества подготовки к ЕГЭ на всех уровнях общего образования, </w:t>
      </w: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качества рядового урока и ответственности педагогов за результаты работы.</w:t>
      </w:r>
    </w:p>
    <w:p w14:paraId="3CAC6EA7" w14:textId="77777777" w:rsidR="0023595B" w:rsidRPr="00BC1653" w:rsidRDefault="0023595B" w:rsidP="0023595B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Совершенствование внутренней системы оценки качества и учёта учебных достижений гимназистов, их индивидуального прогресса, формирование системы объективного учёта внеучебных достижений обучающихся.</w:t>
      </w:r>
    </w:p>
    <w:p w14:paraId="3E1DDFB9" w14:textId="77777777" w:rsidR="0023595B" w:rsidRPr="00BC1653" w:rsidRDefault="0023595B" w:rsidP="0023595B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Совершенствовать систему организации научно-исследовательской деятельности высокомотивированных детей в рамках научного общества «Эврика» с целью формирования информационно-коммуникативной и социальной компетентности учащихся.</w:t>
      </w:r>
    </w:p>
    <w:p w14:paraId="1B1C9AFE" w14:textId="77777777" w:rsidR="0023595B" w:rsidRPr="00BC1653" w:rsidRDefault="0023595B" w:rsidP="0023595B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системы повышения квалификации педагогических кадров, активизация их педагогического творчества посредством формирования и совершенствования базовых компетентностей педагогической деятельности, внедрения современных технологий обучения и воспитания, вовлечения в профессиональные конкурсы, повышение категорийности педагогического коллектива гимназии.</w:t>
      </w:r>
    </w:p>
    <w:p w14:paraId="3372D37F" w14:textId="77777777" w:rsidR="0023595B" w:rsidRPr="00BC1653" w:rsidRDefault="0023595B" w:rsidP="0023595B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благоприятного психологического климата в гимназии.</w:t>
      </w:r>
    </w:p>
    <w:p w14:paraId="57288514" w14:textId="77777777" w:rsidR="0023595B" w:rsidRPr="00BC1653" w:rsidRDefault="0023595B" w:rsidP="0023595B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Развивать инновационный потенциал гимназии за счёт участия в конкурсах, грантах, инновационных программах и проектах;</w:t>
      </w:r>
    </w:p>
    <w:p w14:paraId="48863738" w14:textId="77777777" w:rsidR="0023595B" w:rsidRPr="00BC1653" w:rsidRDefault="0023595B" w:rsidP="0023595B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Развивать систему дополнительного образования детей;</w:t>
      </w:r>
    </w:p>
    <w:p w14:paraId="600128D9" w14:textId="77777777" w:rsidR="0023595B" w:rsidRPr="00BC1653" w:rsidRDefault="0023595B" w:rsidP="0023595B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Усилить воспитательные функции системы образования, создать условия для формирования человека и гражданина, являющегося сознательным членом современного общества, ориентированным на поступательное развитие и совершенствование этого общества;</w:t>
      </w:r>
    </w:p>
    <w:p w14:paraId="2788EDF1" w14:textId="77777777" w:rsidR="0023595B" w:rsidRPr="00BC1653" w:rsidRDefault="0023595B" w:rsidP="0023595B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Развивать мышление и творческие способности одаренных детей по различным видам одаренности (математическое, гуманитарное, художественно-творческое и т.д.) через предоставление возможностей самореализации;</w:t>
      </w:r>
    </w:p>
    <w:p w14:paraId="4B1CF99C" w14:textId="77777777" w:rsidR="0023595B" w:rsidRPr="00BC1653" w:rsidRDefault="0023595B" w:rsidP="0023595B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Учить детей использовать информационные образовательные ресурсы и цифровое лабораторное оборудование для самостоятельного построения индивидуальной образовательной траектории, стимулировать собственные познавательные приоритеты школьников для развития интереса к учебным предметам;</w:t>
      </w:r>
    </w:p>
    <w:p w14:paraId="31A0C551" w14:textId="77777777" w:rsidR="0023595B" w:rsidRPr="00BC1653" w:rsidRDefault="0023595B" w:rsidP="0023595B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Повысить интеллектуальную продуктивность взаимодействия всех участников образовательных отношений, сделать личностно-значимой для педагогов комплексную диагностику индивидуальных особенностей одарённых детей, развивать стремление педагогов к индивидуальной работе с данной категорией учащихся;</w:t>
      </w:r>
    </w:p>
    <w:p w14:paraId="7FBE80A0" w14:textId="77777777" w:rsidR="0023595B" w:rsidRPr="00BC1653" w:rsidRDefault="0023595B" w:rsidP="0023595B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открытость создания условий для публичного представления результатов реализации проекта и распространение инновационного опыта;</w:t>
      </w:r>
    </w:p>
    <w:p w14:paraId="4A596FE9" w14:textId="7B4759DE" w:rsidR="0023595B" w:rsidRPr="00BC1653" w:rsidRDefault="0023595B" w:rsidP="0023595B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обеспечить увеличение числа обучающихся, ориентированных на получение знаний в научной сфере, </w:t>
      </w:r>
      <w:r w:rsidR="00F537FC"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увеличение числа родителей (законных представителей),</w:t>
      </w: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вовлеченных в совместную деятельность;</w:t>
      </w:r>
    </w:p>
    <w:p w14:paraId="64272C29" w14:textId="77777777" w:rsidR="0023595B" w:rsidRPr="00BC1653" w:rsidRDefault="0023595B" w:rsidP="0023595B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Создание и развитие модели интерактивной мотивирующей образовательной среды, обеспечивающей возможности всестороннего развития личности, принятие духовно-нравственных, гражданско-патриотических, социальных ценностей;</w:t>
      </w:r>
    </w:p>
    <w:p w14:paraId="4DD61E06" w14:textId="77777777" w:rsidR="0023595B" w:rsidRPr="00BC1653" w:rsidRDefault="0023595B" w:rsidP="0023595B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Расширение системы учительского роста и механизмов мотивации педагогов к повышению качества работы и непрерывному профессиональному развитию в соответствии с требованиями </w:t>
      </w:r>
      <w:proofErr w:type="spellStart"/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профстандарта</w:t>
      </w:r>
      <w:proofErr w:type="spellEnd"/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 в сфере образования;</w:t>
      </w:r>
    </w:p>
    <w:p w14:paraId="2A4AB30F" w14:textId="77777777" w:rsidR="0023595B" w:rsidRPr="00BC1653" w:rsidRDefault="0023595B" w:rsidP="0023595B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Развивать систему поддержки талантливых детей: </w:t>
      </w:r>
    </w:p>
    <w:p w14:paraId="0EC408FD" w14:textId="77777777" w:rsidR="0023595B" w:rsidRPr="00BC1653" w:rsidRDefault="0023595B" w:rsidP="0023595B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эффективнее использовать диагностические методы, направленные на раннее выявление и развития одаренных детей; </w:t>
      </w:r>
    </w:p>
    <w:p w14:paraId="119990C7" w14:textId="77777777" w:rsidR="0023595B" w:rsidRPr="00BC1653" w:rsidRDefault="0023595B" w:rsidP="0023595B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-конкретизировать работу с одаренными учащимися в определенных направлениях согласно диагностике; </w:t>
      </w:r>
    </w:p>
    <w:p w14:paraId="4B53E4FB" w14:textId="77777777" w:rsidR="0023595B" w:rsidRPr="00BC1653" w:rsidRDefault="0023595B" w:rsidP="0023595B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привлекать к участию в олимпиадах, конкурсах разного уровня; </w:t>
      </w:r>
    </w:p>
    <w:p w14:paraId="6C843DFC" w14:textId="77777777" w:rsidR="0023595B" w:rsidRPr="00BC1653" w:rsidRDefault="0023595B" w:rsidP="0023595B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создать систему портфолио. </w:t>
      </w:r>
    </w:p>
    <w:p w14:paraId="284ACD5B" w14:textId="77777777" w:rsidR="0023595B" w:rsidRPr="00BC1653" w:rsidRDefault="0023595B" w:rsidP="00C80DEA">
      <w:pPr>
        <w:spacing w:after="0" w:line="240" w:lineRule="auto"/>
        <w:rPr>
          <w:rFonts w:ascii="Monotype Corsiva" w:eastAsia="Times New Roman" w:hAnsi="Monotype Corsiva" w:cs="Times New Roman"/>
          <w:bCs/>
          <w:color w:val="FF0000"/>
          <w:sz w:val="20"/>
          <w:szCs w:val="20"/>
          <w:u w:val="wavyDouble"/>
          <w:lang w:eastAsia="ru-RU"/>
        </w:rPr>
      </w:pPr>
    </w:p>
    <w:p w14:paraId="58B4E99C" w14:textId="77777777" w:rsidR="0023595B" w:rsidRPr="00BC1653" w:rsidRDefault="0023595B" w:rsidP="00235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20"/>
          <w:szCs w:val="20"/>
          <w:u w:val="double"/>
          <w:lang w:eastAsia="ru-RU"/>
        </w:rPr>
      </w:pPr>
      <w:r w:rsidRPr="00BC1653">
        <w:rPr>
          <w:rFonts w:ascii="Times New Roman" w:eastAsia="Times New Roman" w:hAnsi="Times New Roman" w:cs="Times New Roman"/>
          <w:b/>
          <w:bCs/>
          <w:i/>
          <w:color w:val="002060"/>
          <w:sz w:val="20"/>
          <w:szCs w:val="20"/>
          <w:u w:val="double"/>
          <w:lang w:eastAsia="ru-RU"/>
        </w:rPr>
        <w:t>Задачи методического совета:</w:t>
      </w:r>
    </w:p>
    <w:p w14:paraId="2F72DF70" w14:textId="77777777" w:rsidR="0023595B" w:rsidRPr="00BC1653" w:rsidRDefault="0023595B" w:rsidP="0023595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координация работы по обновлению технологий, расширению спектра образовательных услуг и повышению качества образования;</w:t>
      </w:r>
    </w:p>
    <w:p w14:paraId="64F29664" w14:textId="77777777" w:rsidR="0023595B" w:rsidRPr="00BC1653" w:rsidRDefault="0023595B" w:rsidP="0023595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повышение качества знаний учащихся и результативности ОГЭ и ЕГЭ;</w:t>
      </w:r>
    </w:p>
    <w:p w14:paraId="498057D7" w14:textId="77777777" w:rsidR="0023595B" w:rsidRPr="00BC1653" w:rsidRDefault="0023595B" w:rsidP="0023595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повышение качества рядового урока и ответственности педагогов за результаты работы;</w:t>
      </w:r>
    </w:p>
    <w:p w14:paraId="5BB6A0F4" w14:textId="77777777" w:rsidR="0023595B" w:rsidRPr="00BC1653" w:rsidRDefault="0023595B" w:rsidP="0023595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создать нормативные и организационно-педагогические условия для </w:t>
      </w:r>
      <w:proofErr w:type="spellStart"/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профилизации</w:t>
      </w:r>
      <w:proofErr w:type="spellEnd"/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образования, обоснованной мониторинговыми социологическими исследованиями;</w:t>
      </w:r>
    </w:p>
    <w:p w14:paraId="0849A648" w14:textId="77777777" w:rsidR="0023595B" w:rsidRPr="00BC1653" w:rsidRDefault="0023595B" w:rsidP="0023595B">
      <w:pPr>
        <w:numPr>
          <w:ilvl w:val="0"/>
          <w:numId w:val="12"/>
        </w:numPr>
        <w:tabs>
          <w:tab w:val="num" w:pos="284"/>
        </w:tabs>
        <w:suppressAutoHyphens/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включение учителей в реализацию методической проблемы гимназии </w:t>
      </w:r>
      <w:r w:rsidRPr="00BC1653">
        <w:rPr>
          <w:rFonts w:ascii="Times New Roman" w:eastAsia="Calibri" w:hAnsi="Times New Roman" w:cs="Times New Roman"/>
          <w:b/>
          <w:i/>
          <w:sz w:val="20"/>
          <w:szCs w:val="20"/>
        </w:rPr>
        <w:t>«Развитие профессиональных компетентностей педагогов гимназии как фактор достижения современного качества образования в условиях реализации ФГОС»</w:t>
      </w: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0C7CD261" w14:textId="77777777" w:rsidR="0023595B" w:rsidRPr="00BC1653" w:rsidRDefault="0023595B" w:rsidP="0023595B">
      <w:pPr>
        <w:numPr>
          <w:ilvl w:val="0"/>
          <w:numId w:val="12"/>
        </w:numPr>
        <w:tabs>
          <w:tab w:val="num" w:pos="284"/>
        </w:tabs>
        <w:suppressAutoHyphens/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proofErr w:type="spellStart"/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здоровьесбережению</w:t>
      </w:r>
      <w:proofErr w:type="spellEnd"/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совершенствовать методику работы с программно-аппаратным комплексом «АРМИС» по предварительной доврачебной оценке и раннему выявлению отклонений в состоянии здоровья обучающихся;</w:t>
      </w:r>
    </w:p>
    <w:p w14:paraId="2B9F8BE3" w14:textId="77777777" w:rsidR="0023595B" w:rsidRPr="00BC1653" w:rsidRDefault="0023595B" w:rsidP="0023595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совершенствование системы внутренней (школьной) системы оценки качества и учёта учебных достижений школьников и их индивидуального прогресса, ориентированной не столько на регулирование процесса обучения, сколько на новые результаты; формирование системы объективного учёта внеучебных достижений обучающихся;</w:t>
      </w:r>
    </w:p>
    <w:p w14:paraId="22C6433B" w14:textId="77777777" w:rsidR="0023595B" w:rsidRPr="00BC1653" w:rsidRDefault="0023595B" w:rsidP="0023595B">
      <w:pPr>
        <w:numPr>
          <w:ilvl w:val="0"/>
          <w:numId w:val="4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дифференцированная работа с педагогическими кадрами по повышению их профессиональной компетентности и удовлетворению методических потребностей на основе диагностики;</w:t>
      </w:r>
    </w:p>
    <w:p w14:paraId="2B0DF804" w14:textId="77777777" w:rsidR="0023595B" w:rsidRPr="00BC1653" w:rsidRDefault="0023595B" w:rsidP="0023595B">
      <w:pPr>
        <w:numPr>
          <w:ilvl w:val="0"/>
          <w:numId w:val="4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мобилизация педагогов на внедрение </w:t>
      </w:r>
      <w:proofErr w:type="spellStart"/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здоровьесберегающих</w:t>
      </w:r>
      <w:proofErr w:type="spellEnd"/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проектных и информационных педагогических технологий обучения и воспитания;</w:t>
      </w:r>
    </w:p>
    <w:p w14:paraId="51F0732A" w14:textId="77777777" w:rsidR="0023595B" w:rsidRPr="00BC1653" w:rsidRDefault="0023595B" w:rsidP="0023595B">
      <w:pPr>
        <w:numPr>
          <w:ilvl w:val="0"/>
          <w:numId w:val="4"/>
        </w:num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продолжение работы по освоению новых образовательных технологий, направленных на реализацию компетентностного подхода;</w:t>
      </w:r>
    </w:p>
    <w:p w14:paraId="107EF790" w14:textId="77777777" w:rsidR="0023595B" w:rsidRPr="00BC1653" w:rsidRDefault="0023595B" w:rsidP="0023595B">
      <w:pPr>
        <w:numPr>
          <w:ilvl w:val="0"/>
          <w:numId w:val="4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Изучение результативности и целесообразности всех направлений инновационной деятельности педколлектива;</w:t>
      </w:r>
    </w:p>
    <w:p w14:paraId="71EC18F7" w14:textId="77777777" w:rsidR="0023595B" w:rsidRPr="00BC1653" w:rsidRDefault="0023595B" w:rsidP="0023595B">
      <w:pPr>
        <w:numPr>
          <w:ilvl w:val="0"/>
          <w:numId w:val="8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инструктаж и консультация учителей по содержанию нормативных документов, оперативное информирование о новинках методической литературы, педагогического опыта;</w:t>
      </w:r>
    </w:p>
    <w:p w14:paraId="0986AAC7" w14:textId="77777777" w:rsidR="0023595B" w:rsidRPr="00BC1653" w:rsidRDefault="0023595B" w:rsidP="0023595B">
      <w:pPr>
        <w:numPr>
          <w:ilvl w:val="0"/>
          <w:numId w:val="8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совершенствование технологий и методик работы с творческими и талантливыми детьми;</w:t>
      </w:r>
    </w:p>
    <w:p w14:paraId="0E524F44" w14:textId="77777777" w:rsidR="0023595B" w:rsidRPr="00BC1653" w:rsidRDefault="0023595B" w:rsidP="0023595B">
      <w:pPr>
        <w:numPr>
          <w:ilvl w:val="0"/>
          <w:numId w:val="8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развивать материально-техническую базу школы, совершенствовать экономические механизмы функционирования и развития системы образования, повысить эффективность использования бюджетных средств.</w:t>
      </w:r>
    </w:p>
    <w:p w14:paraId="06B7954F" w14:textId="77777777" w:rsidR="0023595B" w:rsidRPr="00BC1653" w:rsidRDefault="0023595B" w:rsidP="0023595B">
      <w:pPr>
        <w:numPr>
          <w:ilvl w:val="0"/>
          <w:numId w:val="8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научно-методическое обеспечение работы классных руководителей с семьей;</w:t>
      </w:r>
    </w:p>
    <w:p w14:paraId="4BE7B49E" w14:textId="77777777" w:rsidR="0023595B" w:rsidRPr="00BC1653" w:rsidRDefault="0023595B" w:rsidP="0023595B">
      <w:pPr>
        <w:numPr>
          <w:ilvl w:val="0"/>
          <w:numId w:val="8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включить мероприятия по реализации основных направлений приоритетного национального проекта «Образование»;</w:t>
      </w:r>
    </w:p>
    <w:p w14:paraId="1308DEBA" w14:textId="77777777" w:rsidR="0023595B" w:rsidRPr="00BC1653" w:rsidRDefault="0023595B" w:rsidP="0023595B">
      <w:pPr>
        <w:spacing w:line="100" w:lineRule="atLeast"/>
        <w:ind w:left="284"/>
        <w:contextualSpacing/>
        <w:rPr>
          <w:rFonts w:ascii="Times New Roman" w:eastAsia="Calibri" w:hAnsi="Times New Roman" w:cs="Times New Roman"/>
          <w:b/>
          <w:i/>
          <w:color w:val="0070C0"/>
          <w:sz w:val="20"/>
          <w:szCs w:val="20"/>
        </w:rPr>
      </w:pPr>
      <w:r w:rsidRPr="00BC1653">
        <w:rPr>
          <w:rFonts w:ascii="Calibri" w:eastAsia="Calibri" w:hAnsi="Calibri" w:cs="Times New Roman"/>
          <w:i/>
          <w:color w:val="0070C0"/>
          <w:sz w:val="20"/>
          <w:szCs w:val="20"/>
        </w:rPr>
        <w:t>-</w:t>
      </w:r>
      <w:r w:rsidRPr="00BC1653">
        <w:rPr>
          <w:rFonts w:ascii="Times New Roman" w:eastAsia="Calibri" w:hAnsi="Times New Roman" w:cs="Times New Roman"/>
          <w:b/>
          <w:bCs/>
          <w:i/>
          <w:color w:val="0070C0"/>
          <w:sz w:val="16"/>
          <w:szCs w:val="20"/>
        </w:rPr>
        <w:t xml:space="preserve"> </w:t>
      </w:r>
      <w:r w:rsidRPr="00BC1653">
        <w:rPr>
          <w:rFonts w:ascii="Times New Roman" w:eastAsia="Calibri" w:hAnsi="Times New Roman" w:cs="Times New Roman"/>
          <w:b/>
          <w:bCs/>
          <w:i/>
          <w:color w:val="0070C0"/>
          <w:sz w:val="20"/>
          <w:szCs w:val="20"/>
        </w:rPr>
        <w:t>«</w:t>
      </w:r>
      <w:r w:rsidRPr="00BC1653">
        <w:rPr>
          <w:rFonts w:ascii="Times New Roman" w:eastAsia="Calibri" w:hAnsi="Times New Roman" w:cs="Times New Roman"/>
          <w:b/>
          <w:i/>
          <w:color w:val="0070C0"/>
          <w:sz w:val="20"/>
          <w:szCs w:val="20"/>
        </w:rPr>
        <w:t>Современная школа»;</w:t>
      </w:r>
    </w:p>
    <w:p w14:paraId="56554A6E" w14:textId="77777777" w:rsidR="0023595B" w:rsidRPr="00BC1653" w:rsidRDefault="0023595B" w:rsidP="0023595B">
      <w:pPr>
        <w:spacing w:line="100" w:lineRule="atLeast"/>
        <w:ind w:left="284"/>
        <w:contextualSpacing/>
        <w:rPr>
          <w:rFonts w:ascii="Times New Roman" w:eastAsia="Calibri" w:hAnsi="Times New Roman" w:cs="Times New Roman"/>
          <w:b/>
          <w:i/>
          <w:color w:val="0070C0"/>
          <w:sz w:val="20"/>
          <w:szCs w:val="20"/>
        </w:rPr>
      </w:pPr>
      <w:r w:rsidRPr="00BC1653">
        <w:rPr>
          <w:rFonts w:ascii="Times New Roman" w:eastAsia="Calibri" w:hAnsi="Times New Roman" w:cs="Times New Roman"/>
          <w:b/>
          <w:i/>
          <w:color w:val="0070C0"/>
          <w:sz w:val="20"/>
          <w:szCs w:val="20"/>
        </w:rPr>
        <w:t>- «Успех каждого ребенка»;</w:t>
      </w:r>
    </w:p>
    <w:p w14:paraId="21153508" w14:textId="77777777" w:rsidR="0023595B" w:rsidRPr="00BC1653" w:rsidRDefault="0023595B" w:rsidP="0023595B">
      <w:pPr>
        <w:shd w:val="clear" w:color="auto" w:fill="FFFFFF"/>
        <w:spacing w:after="0" w:line="240" w:lineRule="auto"/>
        <w:ind w:left="284"/>
        <w:contextualSpacing/>
        <w:rPr>
          <w:rFonts w:ascii="Times New Roman" w:eastAsia="Calibri" w:hAnsi="Times New Roman" w:cs="Times New Roman"/>
          <w:b/>
          <w:i/>
          <w:color w:val="0070C0"/>
          <w:sz w:val="20"/>
          <w:szCs w:val="20"/>
        </w:rPr>
      </w:pPr>
      <w:r w:rsidRPr="00BC1653">
        <w:rPr>
          <w:rFonts w:ascii="Times New Roman" w:eastAsia="Calibri" w:hAnsi="Times New Roman" w:cs="Times New Roman"/>
          <w:b/>
          <w:i/>
          <w:color w:val="0070C0"/>
          <w:sz w:val="20"/>
          <w:szCs w:val="20"/>
        </w:rPr>
        <w:t>- «Поддержка семей, имеющих детей»;</w:t>
      </w:r>
    </w:p>
    <w:p w14:paraId="45A029EE" w14:textId="77777777" w:rsidR="0023595B" w:rsidRPr="00BC1653" w:rsidRDefault="0023595B" w:rsidP="0023595B">
      <w:pPr>
        <w:spacing w:line="100" w:lineRule="atLeast"/>
        <w:ind w:left="284"/>
        <w:contextualSpacing/>
        <w:rPr>
          <w:rFonts w:ascii="Times New Roman" w:eastAsia="Calibri" w:hAnsi="Times New Roman" w:cs="Times New Roman"/>
          <w:b/>
          <w:bCs/>
          <w:i/>
          <w:color w:val="0070C0"/>
          <w:sz w:val="20"/>
          <w:szCs w:val="20"/>
        </w:rPr>
      </w:pPr>
      <w:r w:rsidRPr="00BC1653">
        <w:rPr>
          <w:rFonts w:ascii="Times New Roman" w:eastAsia="Calibri" w:hAnsi="Times New Roman" w:cs="Times New Roman"/>
          <w:b/>
          <w:i/>
          <w:color w:val="0070C0"/>
          <w:sz w:val="20"/>
          <w:szCs w:val="20"/>
        </w:rPr>
        <w:lastRenderedPageBreak/>
        <w:t xml:space="preserve">- </w:t>
      </w:r>
      <w:r w:rsidRPr="00BC1653">
        <w:rPr>
          <w:rFonts w:ascii="Times New Roman" w:eastAsia="Calibri" w:hAnsi="Times New Roman" w:cs="Times New Roman"/>
          <w:b/>
          <w:bCs/>
          <w:i/>
          <w:color w:val="0070C0"/>
          <w:sz w:val="20"/>
          <w:szCs w:val="20"/>
        </w:rPr>
        <w:t>«Учитель будущего»;</w:t>
      </w:r>
    </w:p>
    <w:p w14:paraId="2C7567E1" w14:textId="77777777" w:rsidR="0023595B" w:rsidRPr="00BC1653" w:rsidRDefault="0023595B" w:rsidP="0023595B">
      <w:pPr>
        <w:spacing w:line="100" w:lineRule="atLeast"/>
        <w:ind w:left="284"/>
        <w:contextualSpacing/>
        <w:rPr>
          <w:rFonts w:ascii="Times New Roman" w:eastAsia="Calibri" w:hAnsi="Times New Roman" w:cs="Times New Roman"/>
          <w:b/>
          <w:bCs/>
          <w:i/>
          <w:color w:val="0070C0"/>
          <w:sz w:val="20"/>
          <w:szCs w:val="20"/>
        </w:rPr>
      </w:pPr>
      <w:r w:rsidRPr="00BC1653">
        <w:rPr>
          <w:rFonts w:ascii="Times New Roman" w:eastAsia="Calibri" w:hAnsi="Times New Roman" w:cs="Times New Roman"/>
          <w:b/>
          <w:bCs/>
          <w:i/>
          <w:color w:val="0070C0"/>
          <w:sz w:val="20"/>
          <w:szCs w:val="20"/>
        </w:rPr>
        <w:t>-«Цифровая образовательная среда»;</w:t>
      </w:r>
    </w:p>
    <w:p w14:paraId="2F1EE31A" w14:textId="77777777" w:rsidR="0023595B" w:rsidRPr="00BC1653" w:rsidRDefault="0023595B" w:rsidP="0023595B">
      <w:pPr>
        <w:spacing w:line="100" w:lineRule="atLeast"/>
        <w:ind w:left="284"/>
        <w:contextualSpacing/>
        <w:rPr>
          <w:rFonts w:ascii="Times New Roman" w:eastAsia="Calibri" w:hAnsi="Times New Roman" w:cs="Times New Roman"/>
          <w:b/>
          <w:bCs/>
          <w:i/>
          <w:color w:val="0070C0"/>
          <w:sz w:val="32"/>
          <w:szCs w:val="20"/>
        </w:rPr>
      </w:pPr>
      <w:r w:rsidRPr="00BC1653">
        <w:rPr>
          <w:rFonts w:ascii="Times New Roman" w:eastAsia="Calibri" w:hAnsi="Times New Roman" w:cs="Times New Roman"/>
          <w:b/>
          <w:bCs/>
          <w:i/>
          <w:color w:val="0070C0"/>
          <w:sz w:val="20"/>
          <w:szCs w:val="20"/>
        </w:rPr>
        <w:t xml:space="preserve">- </w:t>
      </w:r>
      <w:r w:rsidRPr="00BC1653">
        <w:rPr>
          <w:rFonts w:ascii="Times New Roman" w:eastAsia="Calibri" w:hAnsi="Times New Roman" w:cs="Times New Roman"/>
          <w:b/>
          <w:i/>
          <w:color w:val="0070C0"/>
          <w:sz w:val="20"/>
          <w:szCs w:val="16"/>
        </w:rPr>
        <w:t>«Молодые профессионалы»</w:t>
      </w:r>
    </w:p>
    <w:p w14:paraId="4EFB3768" w14:textId="77777777" w:rsidR="0023595B" w:rsidRPr="00BC1653" w:rsidRDefault="0023595B" w:rsidP="0023595B">
      <w:pPr>
        <w:numPr>
          <w:ilvl w:val="0"/>
          <w:numId w:val="8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  <w:t>Создавать условия (организационно-управленческие, методические, педагогические) для обновления основных образовательных программ НОО, ООО и СОО образовательного учреждения, включающих три группы требований, в соответствии с Федеральным государственным стандартом;</w:t>
      </w:r>
    </w:p>
    <w:p w14:paraId="16897E41" w14:textId="77777777" w:rsidR="0023595B" w:rsidRPr="00BC1653" w:rsidRDefault="0023595B" w:rsidP="0023595B">
      <w:pPr>
        <w:numPr>
          <w:ilvl w:val="0"/>
          <w:numId w:val="8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  <w:t>Совершенствовать методический уровень педагогов в овладении новыми педагогическими технологиями;</w:t>
      </w:r>
    </w:p>
    <w:p w14:paraId="33BD458D" w14:textId="77777777" w:rsidR="0023595B" w:rsidRPr="00BC1653" w:rsidRDefault="0023595B" w:rsidP="0023595B">
      <w:pPr>
        <w:numPr>
          <w:ilvl w:val="0"/>
          <w:numId w:val="8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14:paraId="7F220610" w14:textId="77777777" w:rsidR="0023595B" w:rsidRPr="00BC1653" w:rsidRDefault="0023595B" w:rsidP="0023595B">
      <w:pPr>
        <w:numPr>
          <w:ilvl w:val="0"/>
          <w:numId w:val="8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  <w:t>Обеспечивать методическое сопровождение работы с молодыми и вновь принятыми специалистами.</w:t>
      </w:r>
    </w:p>
    <w:p w14:paraId="574F9DD4" w14:textId="77777777" w:rsidR="0023595B" w:rsidRPr="00BC1653" w:rsidRDefault="0023595B" w:rsidP="0023595B">
      <w:pPr>
        <w:numPr>
          <w:ilvl w:val="0"/>
          <w:numId w:val="8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  <w:t>Создавать условия для самореализации учащихся в образовательной деятельности и развития ключевых компетенций учащихся.</w:t>
      </w:r>
    </w:p>
    <w:p w14:paraId="2466BE56" w14:textId="77777777" w:rsidR="0023595B" w:rsidRPr="00BC1653" w:rsidRDefault="0023595B" w:rsidP="0023595B">
      <w:pPr>
        <w:numPr>
          <w:ilvl w:val="0"/>
          <w:numId w:val="8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  <w:t>Развивать и совершенствовать систему работы с детьми, имеющими повышенные интеллектуальные способности.</w:t>
      </w:r>
    </w:p>
    <w:p w14:paraId="14A0A770" w14:textId="77777777" w:rsidR="0023595B" w:rsidRPr="00BC1653" w:rsidRDefault="0023595B" w:rsidP="0023595B">
      <w:pPr>
        <w:numPr>
          <w:ilvl w:val="0"/>
          <w:numId w:val="8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  <w:t>Развивать ключевые компетенции учащихся на основе использования современных педагогических технологий и методов активного обучения.</w:t>
      </w:r>
    </w:p>
    <w:p w14:paraId="72441E05" w14:textId="77777777" w:rsidR="0023595B" w:rsidRPr="00BC1653" w:rsidRDefault="0023595B" w:rsidP="0023595B">
      <w:pPr>
        <w:spacing w:after="0" w:line="240" w:lineRule="auto"/>
        <w:ind w:right="565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ru-RU"/>
        </w:rPr>
      </w:pPr>
    </w:p>
    <w:p w14:paraId="3A4097B5" w14:textId="77777777" w:rsidR="0023595B" w:rsidRPr="00BC1653" w:rsidRDefault="0023595B" w:rsidP="00C80DEA">
      <w:pPr>
        <w:spacing w:after="0" w:line="240" w:lineRule="auto"/>
        <w:ind w:right="565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ru-RU"/>
        </w:rPr>
      </w:pPr>
    </w:p>
    <w:p w14:paraId="5B08D830" w14:textId="77777777" w:rsidR="0023595B" w:rsidRPr="00BC1653" w:rsidRDefault="0023595B" w:rsidP="0023595B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ru-RU"/>
        </w:rPr>
      </w:pPr>
      <w:r w:rsidRPr="00BC1653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ru-RU"/>
        </w:rPr>
        <w:t>Члены методического совета:</w:t>
      </w:r>
    </w:p>
    <w:p w14:paraId="7D5A96AE" w14:textId="77777777" w:rsidR="0023595B" w:rsidRPr="00BC1653" w:rsidRDefault="0023595B" w:rsidP="0023595B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bCs/>
          <w:color w:val="0070C0"/>
          <w:sz w:val="10"/>
          <w:szCs w:val="10"/>
          <w:u w:val="single"/>
          <w:lang w:eastAsia="ru-RU"/>
        </w:rPr>
      </w:pPr>
    </w:p>
    <w:p w14:paraId="17538AF9" w14:textId="77777777" w:rsidR="0023595B" w:rsidRPr="00BC1653" w:rsidRDefault="0023595B" w:rsidP="0023595B">
      <w:pPr>
        <w:numPr>
          <w:ilvl w:val="1"/>
          <w:numId w:val="9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Мясникова О.А. – директор гимназии;</w:t>
      </w:r>
    </w:p>
    <w:p w14:paraId="7B072C60" w14:textId="77777777" w:rsidR="0023595B" w:rsidRPr="00BC1653" w:rsidRDefault="0023595B" w:rsidP="0023595B">
      <w:pPr>
        <w:numPr>
          <w:ilvl w:val="1"/>
          <w:numId w:val="9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Годовикова Г. А. – руководитель методсовета, заместитель директора по УВР;</w:t>
      </w:r>
    </w:p>
    <w:p w14:paraId="5D3E485F" w14:textId="77777777" w:rsidR="0023595B" w:rsidRPr="00BC1653" w:rsidRDefault="0023595B" w:rsidP="0023595B">
      <w:pPr>
        <w:numPr>
          <w:ilvl w:val="1"/>
          <w:numId w:val="9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Гапочка</w:t>
      </w:r>
      <w:proofErr w:type="spellEnd"/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Т.П. – заместитель директора по УВР;</w:t>
      </w:r>
    </w:p>
    <w:p w14:paraId="396B5B20" w14:textId="77777777" w:rsidR="0023595B" w:rsidRPr="00BC1653" w:rsidRDefault="0023595B" w:rsidP="0023595B">
      <w:pPr>
        <w:numPr>
          <w:ilvl w:val="1"/>
          <w:numId w:val="9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Орлова О.Ф.- заместитель директора по УВР;</w:t>
      </w:r>
    </w:p>
    <w:p w14:paraId="6693A2B4" w14:textId="77777777" w:rsidR="0023595B" w:rsidRPr="00BC1653" w:rsidRDefault="0023595B" w:rsidP="0023595B">
      <w:pPr>
        <w:numPr>
          <w:ilvl w:val="1"/>
          <w:numId w:val="9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Степовая</w:t>
      </w:r>
      <w:proofErr w:type="spellEnd"/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О.Ю. – заместитель директора по ВР;</w:t>
      </w:r>
    </w:p>
    <w:p w14:paraId="48D5C98D" w14:textId="77777777" w:rsidR="0023595B" w:rsidRPr="00BC1653" w:rsidRDefault="00C80DEA" w:rsidP="0023595B">
      <w:pPr>
        <w:numPr>
          <w:ilvl w:val="1"/>
          <w:numId w:val="9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Веретельник</w:t>
      </w:r>
      <w:proofErr w:type="spellEnd"/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И.Н.</w:t>
      </w:r>
      <w:r w:rsidR="0023595B"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–руководитель МО учителей начальных классов;</w:t>
      </w:r>
    </w:p>
    <w:p w14:paraId="4CA21138" w14:textId="77777777" w:rsidR="0023595B" w:rsidRPr="00BC1653" w:rsidRDefault="0023595B" w:rsidP="0023595B">
      <w:pPr>
        <w:numPr>
          <w:ilvl w:val="1"/>
          <w:numId w:val="9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Аврята Е. И. - руководитель МО учителей гуманитарного цикла предметов;</w:t>
      </w:r>
    </w:p>
    <w:p w14:paraId="007B79DF" w14:textId="77777777" w:rsidR="0023595B" w:rsidRPr="00BC1653" w:rsidRDefault="0023595B" w:rsidP="0023595B">
      <w:pPr>
        <w:numPr>
          <w:ilvl w:val="1"/>
          <w:numId w:val="9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Басенко М.И. – руководитель МО учителей естественно-математического цикла предметов;</w:t>
      </w:r>
    </w:p>
    <w:p w14:paraId="1BFF2267" w14:textId="28E1E343" w:rsidR="0023595B" w:rsidRPr="00BC1653" w:rsidRDefault="0006741F" w:rsidP="0023595B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Щербакова Т.Н.</w:t>
      </w:r>
      <w:r w:rsidR="0023595B"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руководитель МО учителей спортивно-технологического и эстетического цикла предметов;</w:t>
      </w:r>
    </w:p>
    <w:p w14:paraId="25D77A59" w14:textId="77777777" w:rsidR="0023595B" w:rsidRPr="00BC1653" w:rsidRDefault="00C80DEA" w:rsidP="0023595B">
      <w:pPr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Шишина</w:t>
      </w:r>
      <w:proofErr w:type="spellEnd"/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Е.Ю.</w:t>
      </w:r>
      <w:r w:rsidR="0023595B"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23595B" w:rsidRPr="00BC1653">
        <w:rPr>
          <w:rFonts w:ascii="Calibri" w:eastAsia="Calibri" w:hAnsi="Calibri" w:cs="Calibri"/>
          <w:sz w:val="16"/>
          <w:szCs w:val="16"/>
          <w:lang w:eastAsia="ru-RU"/>
        </w:rPr>
        <w:t xml:space="preserve"> </w:t>
      </w:r>
      <w:r w:rsidR="0023595B"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МО учителей иностранного цикла предметов;</w:t>
      </w:r>
    </w:p>
    <w:p w14:paraId="567D7EC3" w14:textId="77777777" w:rsidR="0023595B" w:rsidRPr="00BC1653" w:rsidRDefault="0023595B" w:rsidP="0023595B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Прядкина</w:t>
      </w:r>
      <w:proofErr w:type="spellEnd"/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Н.В. - руководитель МО классных руководителей;</w:t>
      </w:r>
    </w:p>
    <w:p w14:paraId="2774D98B" w14:textId="42B2745D" w:rsidR="0023595B" w:rsidRPr="00BC1653" w:rsidRDefault="002F7592" w:rsidP="0023595B">
      <w:pPr>
        <w:numPr>
          <w:ilvl w:val="1"/>
          <w:numId w:val="9"/>
        </w:numPr>
        <w:tabs>
          <w:tab w:val="left" w:pos="567"/>
          <w:tab w:val="num" w:pos="70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Казакова З.Ш. </w:t>
      </w:r>
      <w:r w:rsidR="0023595B"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педагог – психолог;</w:t>
      </w:r>
    </w:p>
    <w:p w14:paraId="48CA6B6F" w14:textId="57583EF6" w:rsidR="0023595B" w:rsidRPr="00BC1653" w:rsidRDefault="0006741F" w:rsidP="0023595B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Сидоренко М.В.</w:t>
      </w:r>
      <w:r w:rsidR="0023595B"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3595B"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-  социальный</w:t>
      </w:r>
      <w:proofErr w:type="gramEnd"/>
      <w:r w:rsidR="0023595B"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педагог.</w:t>
      </w:r>
    </w:p>
    <w:p w14:paraId="1888552C" w14:textId="77777777" w:rsidR="00C80DEA" w:rsidRPr="00BC1653" w:rsidRDefault="00C80DEA" w:rsidP="0023595B">
      <w:pPr>
        <w:numPr>
          <w:ilvl w:val="1"/>
          <w:numId w:val="9"/>
        </w:num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Овсянникова Е.В. – учитель-логопед.</w:t>
      </w:r>
    </w:p>
    <w:p w14:paraId="41383647" w14:textId="77777777" w:rsidR="0023595B" w:rsidRPr="00BC1653" w:rsidRDefault="0023595B" w:rsidP="0023595B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</w:pPr>
      <w:r w:rsidRPr="00BC1653">
        <w:rPr>
          <w:rFonts w:ascii="Times New Roman" w:eastAsia="Times New Roman" w:hAnsi="Times New Roman" w:cs="Times New Roman"/>
          <w:b/>
          <w:color w:val="0070C0"/>
          <w:sz w:val="20"/>
          <w:szCs w:val="20"/>
          <w:u w:val="single"/>
          <w:lang w:eastAsia="ru-RU"/>
        </w:rPr>
        <w:t>Сеть методической службы:</w:t>
      </w:r>
    </w:p>
    <w:p w14:paraId="24870B99" w14:textId="77777777" w:rsidR="0023595B" w:rsidRPr="00BC1653" w:rsidRDefault="0023595B" w:rsidP="0023595B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методический совет (руководитель Годовикова Г.А.);</w:t>
      </w:r>
    </w:p>
    <w:p w14:paraId="6BD4C332" w14:textId="77777777" w:rsidR="0023595B" w:rsidRPr="00BC1653" w:rsidRDefault="0023595B" w:rsidP="0023595B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методическое объединение учителей начальных кл</w:t>
      </w:r>
      <w:r w:rsidR="00C80DEA"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ассов (руководитель </w:t>
      </w:r>
      <w:proofErr w:type="spellStart"/>
      <w:r w:rsidR="00C80DEA"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Веретельник</w:t>
      </w:r>
      <w:proofErr w:type="spellEnd"/>
      <w:r w:rsidR="00C80DEA"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И.Н.</w:t>
      </w: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14:paraId="5C515477" w14:textId="77777777" w:rsidR="0023595B" w:rsidRPr="00BC1653" w:rsidRDefault="0023595B" w:rsidP="0023595B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методическое объединение учителей гуманитарного цикла предметов (руководитель Аврята Е. И.);</w:t>
      </w:r>
    </w:p>
    <w:p w14:paraId="37224A73" w14:textId="77777777" w:rsidR="0023595B" w:rsidRPr="00BC1653" w:rsidRDefault="0023595B" w:rsidP="0023595B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методическое объединение учителей естественно-математического цикла предметов (руководитель Басенко М.И.);</w:t>
      </w:r>
    </w:p>
    <w:p w14:paraId="398EE2DD" w14:textId="77777777" w:rsidR="0023595B" w:rsidRPr="00BC1653" w:rsidRDefault="0023595B" w:rsidP="0023595B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методическое объединение учителей иностранного цикла предметов (руко</w:t>
      </w:r>
      <w:r w:rsidR="00C80DEA"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водитель </w:t>
      </w:r>
      <w:proofErr w:type="spellStart"/>
      <w:r w:rsidR="00C80DEA"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Шишина</w:t>
      </w:r>
      <w:proofErr w:type="spellEnd"/>
      <w:r w:rsidR="00C80DEA"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Е.Ю.</w:t>
      </w: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14:paraId="39A1FDE5" w14:textId="77777777" w:rsidR="0023595B" w:rsidRPr="00BC1653" w:rsidRDefault="0023595B" w:rsidP="0023595B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методическое объединение учителей спортивно-технологического цикла предметов (руководитель Ревенко Л. И.);</w:t>
      </w:r>
    </w:p>
    <w:p w14:paraId="16960A38" w14:textId="77777777" w:rsidR="0023595B" w:rsidRPr="00BC1653" w:rsidRDefault="0023595B" w:rsidP="0023595B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методическое объединение классных руководителей (руководитель </w:t>
      </w:r>
      <w:proofErr w:type="spellStart"/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Прядкина</w:t>
      </w:r>
      <w:proofErr w:type="spellEnd"/>
      <w:r w:rsidRPr="00BC1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Н.В.);</w:t>
      </w:r>
    </w:p>
    <w:p w14:paraId="1512B986" w14:textId="77777777" w:rsidR="0023595B" w:rsidRPr="00BC1653" w:rsidRDefault="0023595B" w:rsidP="0023595B">
      <w:pPr>
        <w:keepNext/>
        <w:keepLines/>
        <w:suppressAutoHyphens/>
        <w:spacing w:before="200" w:after="0" w:line="276" w:lineRule="auto"/>
        <w:ind w:left="1440" w:hanging="360"/>
        <w:jc w:val="center"/>
        <w:outlineLvl w:val="1"/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</w:pPr>
      <w:bookmarkStart w:id="0" w:name="_Toc55080555"/>
      <w:r w:rsidRPr="00BC1653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ar-SA"/>
        </w:rPr>
        <w:t>3.2.План ме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pacing w:val="1"/>
          <w:sz w:val="20"/>
          <w:szCs w:val="20"/>
          <w:lang w:eastAsia="ar-SA"/>
        </w:rPr>
        <w:t>т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ar-SA"/>
        </w:rPr>
        <w:t>одич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pacing w:val="-1"/>
          <w:sz w:val="20"/>
          <w:szCs w:val="20"/>
          <w:lang w:eastAsia="ar-SA"/>
        </w:rPr>
        <w:t>е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ar-SA"/>
        </w:rPr>
        <w:t xml:space="preserve">ской 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pacing w:val="1"/>
          <w:sz w:val="20"/>
          <w:szCs w:val="20"/>
          <w:lang w:eastAsia="ar-SA"/>
        </w:rPr>
        <w:t>р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ar-SA"/>
        </w:rPr>
        <w:t>аб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pacing w:val="-1"/>
          <w:sz w:val="20"/>
          <w:szCs w:val="20"/>
          <w:lang w:eastAsia="ar-SA"/>
        </w:rPr>
        <w:t>о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ar-SA"/>
        </w:rPr>
        <w:t>ты по ос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pacing w:val="1"/>
          <w:sz w:val="20"/>
          <w:szCs w:val="20"/>
          <w:lang w:eastAsia="ar-SA"/>
        </w:rPr>
        <w:t>н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ar-SA"/>
        </w:rPr>
        <w:t>ов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pacing w:val="1"/>
          <w:sz w:val="20"/>
          <w:szCs w:val="20"/>
          <w:lang w:eastAsia="ar-SA"/>
        </w:rPr>
        <w:t>н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pacing w:val="-2"/>
          <w:sz w:val="20"/>
          <w:szCs w:val="20"/>
          <w:lang w:eastAsia="ar-SA"/>
        </w:rPr>
        <w:t>ы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ar-SA"/>
        </w:rPr>
        <w:t>м на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pacing w:val="1"/>
          <w:sz w:val="20"/>
          <w:szCs w:val="20"/>
          <w:lang w:eastAsia="ar-SA"/>
        </w:rPr>
        <w:t>пр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ar-SA"/>
        </w:rPr>
        <w:t>авлен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pacing w:val="1"/>
          <w:sz w:val="20"/>
          <w:szCs w:val="20"/>
          <w:lang w:eastAsia="ar-SA"/>
        </w:rPr>
        <w:t>и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ar-SA"/>
        </w:rPr>
        <w:t>ям де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pacing w:val="-2"/>
          <w:sz w:val="20"/>
          <w:szCs w:val="20"/>
          <w:lang w:eastAsia="ar-SA"/>
        </w:rPr>
        <w:t>я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ar-SA"/>
        </w:rPr>
        <w:t>т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pacing w:val="-1"/>
          <w:sz w:val="20"/>
          <w:szCs w:val="20"/>
          <w:lang w:eastAsia="ar-SA"/>
        </w:rPr>
        <w:t>е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ar-SA"/>
        </w:rPr>
        <w:t>льнос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pacing w:val="2"/>
          <w:sz w:val="20"/>
          <w:szCs w:val="20"/>
          <w:lang w:eastAsia="ar-SA"/>
        </w:rPr>
        <w:t>т</w:t>
      </w:r>
      <w:r w:rsidRPr="00BC1653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ar-SA"/>
        </w:rPr>
        <w:t>и</w:t>
      </w:r>
      <w:bookmarkEnd w:id="0"/>
    </w:p>
    <w:p w14:paraId="0A63FF7B" w14:textId="77777777" w:rsidR="0023595B" w:rsidRPr="00BC1653" w:rsidRDefault="0023595B" w:rsidP="0023595B">
      <w:pPr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2126"/>
        <w:gridCol w:w="2268"/>
        <w:gridCol w:w="2268"/>
      </w:tblGrid>
      <w:tr w:rsidR="0023595B" w:rsidRPr="00BC1653" w14:paraId="3A9285F1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/>
            <w:hideMark/>
          </w:tcPr>
          <w:p w14:paraId="394CD532" w14:textId="77777777" w:rsidR="0023595B" w:rsidRPr="00BC1653" w:rsidRDefault="0023595B" w:rsidP="0023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Формы и виды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/>
            <w:hideMark/>
          </w:tcPr>
          <w:p w14:paraId="539BABE4" w14:textId="77777777" w:rsidR="0023595B" w:rsidRPr="00BC1653" w:rsidRDefault="0023595B" w:rsidP="0023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14:paraId="161E23AC" w14:textId="77777777" w:rsidR="0023595B" w:rsidRPr="00BC1653" w:rsidRDefault="0023595B" w:rsidP="0023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Задачи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14:paraId="1D4B28CC" w14:textId="77777777" w:rsidR="0023595B" w:rsidRPr="00BC1653" w:rsidRDefault="0023595B" w:rsidP="0023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Ответственный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hideMark/>
          </w:tcPr>
          <w:p w14:paraId="6768CD22" w14:textId="77777777" w:rsidR="0023595B" w:rsidRPr="00BC1653" w:rsidRDefault="0023595B" w:rsidP="00235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Итоги</w:t>
            </w:r>
          </w:p>
        </w:tc>
      </w:tr>
      <w:tr w:rsidR="0023595B" w:rsidRPr="00BC1653" w14:paraId="22AE8E51" w14:textId="77777777" w:rsidTr="00BC7DFE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2293A4E" w14:textId="77777777" w:rsidR="0023595B" w:rsidRPr="00BC1653" w:rsidRDefault="0023595B" w:rsidP="0023595B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Август</w:t>
            </w:r>
          </w:p>
        </w:tc>
      </w:tr>
      <w:tr w:rsidR="0023595B" w:rsidRPr="00BC1653" w14:paraId="21A0E953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9673F2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1.Работа методического совета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ADF6F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Заседание 1</w:t>
            </w:r>
          </w:p>
          <w:p w14:paraId="608A7AF7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 работы методического совета МБОУ гимназии </w:t>
            </w:r>
            <w:proofErr w:type="spellStart"/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г.Зернограда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472C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1.Обсудить план работы гимназии по основным направлениям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33CF8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директора по УВР, руководители ШМО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FC10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методического совета</w:t>
            </w:r>
          </w:p>
        </w:tc>
      </w:tr>
      <w:tr w:rsidR="0023595B" w:rsidRPr="00BC1653" w14:paraId="40E9D95F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23E434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2.Работа с руководителями МО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F66A92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1.Рассмотрение плана работы ШМО на новый учебный год</w:t>
            </w:r>
          </w:p>
          <w:p w14:paraId="5463280C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2.Собеседование «Единый орфографический режим по ведению документации»</w:t>
            </w:r>
          </w:p>
          <w:p w14:paraId="7B04395C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 Рассмотрение   рабочих программ по учебным предметам и курсам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978ED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Оказание методической помощи руководителям ШМО в составлении плана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1BB4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директора по УВР</w:t>
            </w:r>
          </w:p>
          <w:p w14:paraId="64D088C1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B2F14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работы ШМО</w:t>
            </w:r>
          </w:p>
        </w:tc>
      </w:tr>
      <w:tr w:rsidR="0023595B" w:rsidRPr="00BC1653" w14:paraId="05B54BCB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44F9CF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3.Курсовая подготовка и аттестация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307467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1.Согласование вопросов повышения квалификации</w:t>
            </w:r>
          </w:p>
          <w:p w14:paraId="00EE9D71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2.Знакомство </w:t>
            </w:r>
            <w:proofErr w:type="spellStart"/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аттестующихся</w:t>
            </w:r>
            <w:proofErr w:type="spellEnd"/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нормативными документами по аттестации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A9BA4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Уточнение и корректировка списков учителей, желающих повысить квалификацию.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C722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директора по УВР</w:t>
            </w:r>
          </w:p>
          <w:p w14:paraId="6AD13F83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E6E76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График курсов</w:t>
            </w:r>
          </w:p>
          <w:p w14:paraId="25609809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График аттестации</w:t>
            </w:r>
          </w:p>
        </w:tc>
      </w:tr>
      <w:tr w:rsidR="0023595B" w:rsidRPr="00BC1653" w14:paraId="28446B90" w14:textId="77777777" w:rsidTr="00BC7DFE">
        <w:trPr>
          <w:trHeight w:val="397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14:paraId="172958E8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Сентябрь</w:t>
            </w:r>
          </w:p>
        </w:tc>
      </w:tr>
      <w:tr w:rsidR="0023595B" w:rsidRPr="00BC1653" w14:paraId="2BEB59A2" w14:textId="77777777" w:rsidTr="00BC7DFE">
        <w:trPr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F3E64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1. Работа с руководителями МО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95C52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Совещание. </w:t>
            </w:r>
          </w:p>
          <w:p w14:paraId="13076F0A" w14:textId="77777777" w:rsidR="0023595B" w:rsidRPr="00BC1653" w:rsidRDefault="0023595B" w:rsidP="0023595B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Преемственность в обучении обучающихся 5 класса.</w:t>
            </w:r>
          </w:p>
          <w:p w14:paraId="1F3B7D6B" w14:textId="77777777" w:rsidR="0023595B" w:rsidRPr="00BC1653" w:rsidRDefault="0023595B" w:rsidP="0023595B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с медалистами, одаренными детьми и обучающимися, имеющими низкую учебную мотивацию.</w:t>
            </w:r>
          </w:p>
          <w:p w14:paraId="484740D8" w14:textId="77777777" w:rsidR="0023595B" w:rsidRPr="00BC1653" w:rsidRDefault="0023595B" w:rsidP="0023595B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Утверждение тем по самообразованию.</w:t>
            </w:r>
          </w:p>
          <w:p w14:paraId="708F898A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2.Проверка планов ШМО.</w:t>
            </w:r>
          </w:p>
          <w:p w14:paraId="4D9C62A0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78C2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работы МО</w:t>
            </w:r>
          </w:p>
          <w:p w14:paraId="72A55BC7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BECF10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1A76B2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487B5B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8B13318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01DBD0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5A87F7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1EDA8F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72E4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директора по УВР, руководители ШМО</w:t>
            </w:r>
          </w:p>
          <w:p w14:paraId="684B97F3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140AF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Собеседование</w:t>
            </w:r>
          </w:p>
        </w:tc>
      </w:tr>
      <w:tr w:rsidR="0023595B" w:rsidRPr="00BC1653" w14:paraId="57642B4F" w14:textId="77777777" w:rsidTr="00BC7DFE">
        <w:trPr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A7071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2.Работа с кадрами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8A207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1.Отчеты </w:t>
            </w:r>
          </w:p>
          <w:p w14:paraId="550CAD80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2.Посещение уроков </w:t>
            </w:r>
            <w:proofErr w:type="spellStart"/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аттестующихся</w:t>
            </w:r>
            <w:proofErr w:type="spellEnd"/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учителей, уроков учителей по плану внутришкольного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8E1DD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1.Предоставление статистических данных 2.Оказание методической помощи, экспертиза педагогической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B75F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директора по УВР, администрация</w:t>
            </w:r>
          </w:p>
          <w:p w14:paraId="5F609A6A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0CBB9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</w:t>
            </w:r>
          </w:p>
        </w:tc>
      </w:tr>
      <w:tr w:rsidR="0023595B" w:rsidRPr="00BC1653" w14:paraId="2F5D498C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E4AE5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 Работа с молодыми специалистами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BFAD3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Организационные мероприятия:</w:t>
            </w:r>
          </w:p>
          <w:p w14:paraId="72023D00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- знакомство с задачами школы;</w:t>
            </w:r>
          </w:p>
          <w:p w14:paraId="5AEB2CB9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- знакомство с оформлением документации.</w:t>
            </w:r>
          </w:p>
          <w:p w14:paraId="0B1F9BA3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ознакомление с нормативной правовой документацией по правам и льготам молодых специалистов;</w:t>
            </w:r>
          </w:p>
          <w:p w14:paraId="56A27B4E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- помощь в составлении рабочих программ по предмету;</w:t>
            </w:r>
          </w:p>
          <w:p w14:paraId="326136EE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- помощь в составлении плана классного   руководителя.</w:t>
            </w:r>
          </w:p>
          <w:p w14:paraId="568508E6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Посещение уроков молодых педагогов с целью оказания методической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417C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методической помощи</w:t>
            </w:r>
          </w:p>
          <w:p w14:paraId="1FE41B66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DA5F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директора по УВР, руководители ШМО</w:t>
            </w:r>
          </w:p>
          <w:p w14:paraId="34F51879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9B8A902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7D67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Собеседование</w:t>
            </w:r>
          </w:p>
          <w:p w14:paraId="1E2FC3CB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  <w:p w14:paraId="29770176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  <w:p w14:paraId="557FE6FB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  <w:p w14:paraId="26CD003B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Планы уроков</w:t>
            </w:r>
          </w:p>
          <w:p w14:paraId="218E9121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  <w:p w14:paraId="75627394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  <w:p w14:paraId="5CF8F7BD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  <w:p w14:paraId="5644FAFB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Наблюдение</w:t>
            </w:r>
          </w:p>
        </w:tc>
      </w:tr>
      <w:tr w:rsidR="0023595B" w:rsidRPr="00BC1653" w14:paraId="0F754A23" w14:textId="77777777" w:rsidTr="00BC7DFE">
        <w:trPr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B5BF3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4.Работа с обучающимися высокой учебной мотивации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335D3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1.Подготовка к проведению школьных олимпиад </w:t>
            </w:r>
          </w:p>
          <w:p w14:paraId="33148A23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2.Работа МО с обучающимися высокой учебной мотивацией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3A2F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Качество и своевременность проведения индивидуальных занятий по подготовке к олимпиадам</w:t>
            </w:r>
          </w:p>
          <w:p w14:paraId="5B38E2E8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  <w:p w14:paraId="3065C336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Корректировка плана работы МО </w:t>
            </w:r>
          </w:p>
          <w:p w14:paraId="4AFEBBCB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3809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зам. директора по УВР, руководители ШМО, библиотекарь</w:t>
            </w:r>
          </w:p>
          <w:p w14:paraId="5DAD6A37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  <w:p w14:paraId="60D09B9E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EDBDC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Собеседование, наблюдение</w:t>
            </w:r>
          </w:p>
        </w:tc>
      </w:tr>
      <w:tr w:rsidR="0023595B" w:rsidRPr="00BC1653" w14:paraId="0AD99201" w14:textId="77777777" w:rsidTr="00BC7DFE">
        <w:trPr>
          <w:cantSplit/>
          <w:trHeight w:val="479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1A9D192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Октябрь</w:t>
            </w:r>
          </w:p>
        </w:tc>
      </w:tr>
      <w:tr w:rsidR="0023595B" w:rsidRPr="00BC1653" w14:paraId="61154D57" w14:textId="77777777" w:rsidTr="00BC7DFE">
        <w:trPr>
          <w:cantSplit/>
          <w:trHeight w:val="23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2DA2C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1.Работа методического совета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8B175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1.Работа педагогического коллектива по профориентации и предпрофильной подготовке.</w:t>
            </w:r>
          </w:p>
          <w:p w14:paraId="3EFCCFCA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2.Мониторинг адаптационного периода</w:t>
            </w:r>
          </w:p>
          <w:p w14:paraId="03BC3CA6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4.Проведение школьного тура Всероссийской олимпиады школьников</w:t>
            </w:r>
          </w:p>
          <w:p w14:paraId="676F4B9F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5.Методическая консультация</w:t>
            </w: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«Портфолио учителя как составная добровольной аттестации»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101E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Обсуждение сложившейся системы по предпрофильному обучению: плюсы и минусы</w:t>
            </w:r>
          </w:p>
          <w:p w14:paraId="07C8AAB9" w14:textId="77777777" w:rsidR="0023595B" w:rsidRPr="00BC1653" w:rsidRDefault="0023595B" w:rsidP="0023595B">
            <w:pPr>
              <w:framePr w:hSpace="180" w:wrap="around" w:vAnchor="text" w:hAnchor="margin" w:xAlign="center" w:y="158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84A3354" w14:textId="77777777" w:rsidR="0023595B" w:rsidRPr="00BC1653" w:rsidRDefault="0023595B" w:rsidP="0023595B">
            <w:pPr>
              <w:framePr w:hSpace="180" w:wrap="around" w:vAnchor="text" w:hAnchor="margin" w:xAlign="center" w:y="158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9FF93B" w14:textId="77777777" w:rsidR="0023595B" w:rsidRPr="00BC1653" w:rsidRDefault="0023595B" w:rsidP="0023595B">
            <w:pPr>
              <w:framePr w:hSpace="180" w:wrap="around" w:vAnchor="text" w:hAnchor="margin" w:xAlign="center" w:y="158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Отслеживание посещаемости и качества ведения занятий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90C7F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4997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Собеседование</w:t>
            </w:r>
          </w:p>
          <w:p w14:paraId="1E00FD73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07E538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F150E9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B9E3FE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6C7019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595B" w:rsidRPr="00BC1653" w14:paraId="3EA0BC28" w14:textId="77777777" w:rsidTr="00BC7DFE">
        <w:trPr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4EFC8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2.Работа с кадрами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F71B9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1.Оказание методической помощи аттестуемым учителям.</w:t>
            </w:r>
          </w:p>
          <w:p w14:paraId="49AA842C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Организация деятельности педагогов – участников районных семинаров.</w:t>
            </w:r>
          </w:p>
          <w:p w14:paraId="2D9D6E24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Посещение уроков, классных часов и внеклассных мероприятий аттестуемых учителей и по плану ВШК</w:t>
            </w:r>
          </w:p>
          <w:p w14:paraId="0B9732F9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Оформление аналитических материалов по вопросу прохождения аттестации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B3068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Выявление опыта работы учителей, работа над совершенствованием опыта.</w:t>
            </w:r>
          </w:p>
          <w:p w14:paraId="70CCD73A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организационных, технических и методических условий успешного прохождения аттестации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9B6EA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администрация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301C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Собеседование</w:t>
            </w:r>
          </w:p>
          <w:p w14:paraId="6B917ACF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72152D5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4738420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595B" w:rsidRPr="00BC1653" w14:paraId="1430B68D" w14:textId="77777777" w:rsidTr="00BC7DFE">
        <w:trPr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F2006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 Работа с молодыми специалистами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C69AF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1.Круглый стол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«Целевая модель наставничества», «Методические требования к современному уроку»</w:t>
            </w:r>
          </w:p>
          <w:p w14:paraId="0F4F40CF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Посещение уроков у наставников.</w:t>
            </w:r>
          </w:p>
          <w:p w14:paraId="6E75FDB1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Распределение открытых уроков и внеклассных мероприятий.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26DDB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организационных и методических условий профессионального становления и развития молодого специалиста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D3C74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51C70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График уроков и мероприятий</w:t>
            </w:r>
          </w:p>
        </w:tc>
      </w:tr>
      <w:tr w:rsidR="0023595B" w:rsidRPr="00BC1653" w14:paraId="1A5502DC" w14:textId="77777777" w:rsidTr="00BC7DFE">
        <w:trPr>
          <w:cantSplit/>
          <w:trHeight w:val="341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BD80C1A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Ноябрь</w:t>
            </w:r>
          </w:p>
        </w:tc>
      </w:tr>
      <w:tr w:rsidR="0023595B" w:rsidRPr="00BC1653" w14:paraId="05E0BC77" w14:textId="77777777" w:rsidTr="00BC7DFE">
        <w:trPr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B7B5A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1.Работа методического совета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805D6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Заседание 2</w:t>
            </w:r>
          </w:p>
          <w:p w14:paraId="0D24A9ED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 работы методического совета МБОУ гимназии </w:t>
            </w:r>
            <w:proofErr w:type="spellStart"/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г.Зернограда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7B201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1.Обсудить план работы гимназии по основным направлениям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A017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E5007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методического совета</w:t>
            </w:r>
          </w:p>
        </w:tc>
      </w:tr>
      <w:tr w:rsidR="0023595B" w:rsidRPr="00BC1653" w14:paraId="5265C13E" w14:textId="77777777" w:rsidTr="00BC7DFE">
        <w:trPr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AE33F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2.Работа с кадрами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CA7D5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Посещение уроков, классных часов и внеклассных мероприятий аттестуемых учителей и по плану ВШК</w:t>
            </w:r>
          </w:p>
          <w:p w14:paraId="6B1F7CEF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8D815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методической помощи и выявления опыта работы учителей, работать над совершенствованием опыта.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66FD4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администрация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D575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Собеседование, аналитическая справка</w:t>
            </w:r>
          </w:p>
        </w:tc>
      </w:tr>
      <w:tr w:rsidR="0023595B" w:rsidRPr="00BC1653" w14:paraId="0FE75008" w14:textId="77777777" w:rsidTr="00BC7DFE">
        <w:trPr>
          <w:cantSplit/>
          <w:trHeight w:val="315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4B35C44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Декабрь</w:t>
            </w:r>
          </w:p>
        </w:tc>
      </w:tr>
      <w:tr w:rsidR="0023595B" w:rsidRPr="00BC1653" w14:paraId="68B0E47F" w14:textId="77777777" w:rsidTr="00BC7DFE">
        <w:trPr>
          <w:trHeight w:val="11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606A4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1.Работа методического совета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9A335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1.Индивидуальные консультации по проектно-исследовательской деятельности учителей и обучающихся.</w:t>
            </w:r>
            <w:r w:rsidRPr="00BC165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14:paraId="13A71C19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D97AB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Обсудить план работы по проектно-исследовательской деятельности учителей и обучающихся</w:t>
            </w:r>
          </w:p>
          <w:p w14:paraId="11E03186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89035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администрация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139BC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Собеседование</w:t>
            </w:r>
          </w:p>
        </w:tc>
      </w:tr>
      <w:tr w:rsidR="0023595B" w:rsidRPr="00BC1653" w14:paraId="559548FD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AB812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 Работа с руководителями МО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485E0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1.Проведение заседаний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</w:p>
          <w:p w14:paraId="6080951A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Совещание по итогам 1 полугодия</w:t>
            </w:r>
          </w:p>
          <w:p w14:paraId="3FE4DF29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3.Согласование плана работы на 2 полугодие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20422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подвести результаты работы за 1 полугодие,</w:t>
            </w:r>
          </w:p>
          <w:p w14:paraId="477556D5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работы на 2 полугодие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0F1FB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директора по УВР, руководители 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02AC4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Собеседование</w:t>
            </w:r>
          </w:p>
        </w:tc>
      </w:tr>
      <w:tr w:rsidR="0023595B" w:rsidRPr="00BC1653" w14:paraId="042C3CE4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FD0F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 Работа с молодыми специалистами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20F8D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1.Посещение уроков, обучение самоанализу.</w:t>
            </w:r>
          </w:p>
          <w:p w14:paraId="209B6BAB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2.Взаимопосещение уроков с наставниками.</w:t>
            </w:r>
          </w:p>
          <w:p w14:paraId="057E31A0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3.Собеседование о проделанной работе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28AEF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Обеспечение организационных и методических условий профессионального 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становления и развития молодого специалиста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8DB6C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администрация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6ADF4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собеседование</w:t>
            </w:r>
          </w:p>
        </w:tc>
      </w:tr>
      <w:tr w:rsidR="0023595B" w:rsidRPr="00BC1653" w14:paraId="7D813A56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8A2BD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4.Курсовая подготовка и аттестация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7F112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Посещение курсов по плану, посещение уроков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81329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Выявление соответствия уровня профессиональной подготовки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3DAA5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администрация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C21B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Собеседование, аналитическая справка</w:t>
            </w:r>
          </w:p>
          <w:p w14:paraId="4EBE81AA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595B" w:rsidRPr="00BC1653" w14:paraId="3157DA58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7DE71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 Работа с обучающимися высокой учебной мотивации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D6FCB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Муниципальный тур всероссийской олимпиады школьников.                               </w:t>
            </w:r>
          </w:p>
          <w:p w14:paraId="1E8670F3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E895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Качество и результативность проведения</w:t>
            </w:r>
          </w:p>
          <w:p w14:paraId="12925620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ED3BB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D790F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о проведении</w:t>
            </w:r>
          </w:p>
          <w:p w14:paraId="00EA2346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</w:t>
            </w:r>
          </w:p>
        </w:tc>
      </w:tr>
      <w:tr w:rsidR="0023595B" w:rsidRPr="00BC1653" w14:paraId="240D5094" w14:textId="77777777" w:rsidTr="00BC7DFE">
        <w:trPr>
          <w:trHeight w:val="9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0385E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6. Работа по проектной деятельности</w:t>
            </w:r>
          </w:p>
          <w:p w14:paraId="105F1753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E8A95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Подготовка к защите проектов</w:t>
            </w:r>
          </w:p>
          <w:p w14:paraId="67E73388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0CFD9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Практические рекомендации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27520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4166D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Собеседование</w:t>
            </w:r>
          </w:p>
        </w:tc>
      </w:tr>
      <w:tr w:rsidR="0023595B" w:rsidRPr="00BC1653" w14:paraId="7C48E887" w14:textId="77777777" w:rsidTr="00BC7DFE">
        <w:trPr>
          <w:trHeight w:val="416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DD916B5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Январь</w:t>
            </w:r>
          </w:p>
        </w:tc>
      </w:tr>
      <w:tr w:rsidR="0023595B" w:rsidRPr="00BC1653" w14:paraId="0D6BE23E" w14:textId="77777777" w:rsidTr="00BC7DFE">
        <w:trPr>
          <w:trHeight w:val="69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8DE3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1.Работа методического совета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0744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Заседание 3</w:t>
            </w:r>
          </w:p>
          <w:p w14:paraId="6068B8AF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 работы методического совета МБОУ гимназии </w:t>
            </w:r>
            <w:proofErr w:type="spellStart"/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г.Зернограда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EA84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1.Обсудить план работы гимназии по основным направлениям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94BC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</w:t>
            </w:r>
            <w:proofErr w:type="gramStart"/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УВР ,</w:t>
            </w:r>
            <w:proofErr w:type="gramEnd"/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AE6A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методического совета</w:t>
            </w:r>
          </w:p>
        </w:tc>
      </w:tr>
      <w:tr w:rsidR="0023595B" w:rsidRPr="00BC1653" w14:paraId="729CF67C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30DCE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2.Работа с кадрами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59B44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Методическая помощь участникам конкурсов</w:t>
            </w:r>
          </w:p>
          <w:p w14:paraId="14E223E5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Посещение уроков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7D7C5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выявление опыта работы учителей, работа над совершенствованием опыта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D674C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0BA6F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Аналитическая справка</w:t>
            </w:r>
          </w:p>
        </w:tc>
      </w:tr>
      <w:tr w:rsidR="0023595B" w:rsidRPr="00BC1653" w14:paraId="70A45EF6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8DBCD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 Работа с молодыми специалистами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4F88E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«Использование современных образовательных технологий в учебном процессе»</w:t>
            </w:r>
          </w:p>
          <w:p w14:paraId="58C01216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Посещение уроков и их анализ.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2C02A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организационных и методических условий профессионального становления и развития молодого специалиста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2F3DC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20846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Собеседование, аналитическая справка</w:t>
            </w:r>
          </w:p>
        </w:tc>
      </w:tr>
      <w:tr w:rsidR="0023595B" w:rsidRPr="00BC1653" w14:paraId="742174B3" w14:textId="77777777" w:rsidTr="00BC7DFE">
        <w:trPr>
          <w:trHeight w:val="14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BF52E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4.Курсовая подготовка и аттестация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9E29E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Посещение курсов по плану, посещение уроков и мероприятий. Анализ открытых уроков и мероприятий </w:t>
            </w:r>
            <w:proofErr w:type="spellStart"/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аттестующихся</w:t>
            </w:r>
            <w:proofErr w:type="spellEnd"/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79973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Выявление соответствия уровня профессиональной подготовки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68049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42A23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к представлению</w:t>
            </w:r>
          </w:p>
        </w:tc>
      </w:tr>
      <w:tr w:rsidR="0023595B" w:rsidRPr="00BC1653" w14:paraId="7DD0DF86" w14:textId="77777777" w:rsidTr="00BC7DFE">
        <w:trPr>
          <w:trHeight w:val="15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6FE20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 Работа с обучающимися высокой учебной мотивации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FD848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1.Региональный тур всероссийской олимпиады школьников </w:t>
            </w:r>
          </w:p>
          <w:p w14:paraId="73A92702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4A644C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69918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Активизация форм и методов внеклассной работы учителей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BED43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9D804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</w:t>
            </w:r>
          </w:p>
        </w:tc>
      </w:tr>
      <w:tr w:rsidR="0023595B" w:rsidRPr="00BC1653" w14:paraId="3F59B900" w14:textId="77777777" w:rsidTr="00BC7DFE">
        <w:trPr>
          <w:trHeight w:val="335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11C2239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Февраль</w:t>
            </w:r>
          </w:p>
        </w:tc>
      </w:tr>
      <w:tr w:rsidR="0023595B" w:rsidRPr="00BC1653" w14:paraId="447128B1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B1C19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1.Работа с кадрами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1E8E3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Методическая помощь педагогам по ведению проектно-исследовательской деятельности с обучающимися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02567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обучающихся к фестивалю науки и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D18F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F3F6D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Собеседование</w:t>
            </w:r>
          </w:p>
        </w:tc>
      </w:tr>
      <w:tr w:rsidR="0023595B" w:rsidRPr="00BC1653" w14:paraId="47622CF3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2DDF3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 Работа с молодыми специалистами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99056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Методическая помощь.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32402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Выявление профессиональных затруднений, оказание необходимой методической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948CE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учителя-наставники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AC5C7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Собеседование</w:t>
            </w:r>
          </w:p>
        </w:tc>
      </w:tr>
      <w:tr w:rsidR="0023595B" w:rsidRPr="00BC1653" w14:paraId="33A2C7CE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32EF6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3.Курсовая подготовка и аттестация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D4E30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Посещение курсов по плану, посещение уроков и мероприятий</w:t>
            </w:r>
          </w:p>
          <w:p w14:paraId="2D7D5178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Анализ открытых уроков и мероприятий </w:t>
            </w:r>
            <w:proofErr w:type="spellStart"/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аттестующихся</w:t>
            </w:r>
            <w:proofErr w:type="spellEnd"/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учителей.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B2DC1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Выявление соответствия уровня профессиональной подготовки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711B1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администрация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E7F33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Собеседование, аналитическая справка</w:t>
            </w:r>
          </w:p>
        </w:tc>
      </w:tr>
      <w:tr w:rsidR="0023595B" w:rsidRPr="00BC1653" w14:paraId="3C3C39AA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8027B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4. Работа с учащимися высокой учебной мотивации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3D797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Участие в предметной неделе естественно-математического цикла, эстетического, физического, технологического образования и ОБЖ.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28A74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Активизация форм и методов внеклассной работы учителей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72BD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C7408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Собеседование, </w:t>
            </w:r>
          </w:p>
        </w:tc>
      </w:tr>
      <w:tr w:rsidR="0023595B" w:rsidRPr="00BC1653" w14:paraId="6D500ED3" w14:textId="77777777" w:rsidTr="00BC7DFE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D7CF1AB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Март</w:t>
            </w:r>
          </w:p>
        </w:tc>
      </w:tr>
      <w:tr w:rsidR="0023595B" w:rsidRPr="00BC1653" w14:paraId="5651C160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5AF76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1.Работа методического совета</w:t>
            </w:r>
          </w:p>
          <w:p w14:paraId="7939109D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  <w:p w14:paraId="1D3F5392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  <w:p w14:paraId="2175B752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  <w:p w14:paraId="3C068FDE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11A3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Заседание 4</w:t>
            </w:r>
          </w:p>
          <w:p w14:paraId="7D1379D2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 работы методического совета МБОУ гимназии </w:t>
            </w:r>
            <w:proofErr w:type="spellStart"/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г.Зернограда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64CC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1.Обсудить план работы гимназии по основным направлениям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8DB85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A6F6F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методического совета</w:t>
            </w:r>
          </w:p>
        </w:tc>
      </w:tr>
      <w:tr w:rsidR="0023595B" w:rsidRPr="00BC1653" w14:paraId="571E5309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467BA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2.Работа с кадрами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C1AF8" w14:textId="77777777" w:rsidR="0023595B" w:rsidRPr="00BC1653" w:rsidRDefault="0023595B" w:rsidP="0023595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Анализ по научно-методической работе педагогов гимназии.</w:t>
            </w:r>
          </w:p>
          <w:p w14:paraId="4863721C" w14:textId="77777777" w:rsidR="0023595B" w:rsidRPr="00BC1653" w:rsidRDefault="0023595B" w:rsidP="0023595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1D8A18" w14:textId="77777777" w:rsidR="0023595B" w:rsidRPr="00BC1653" w:rsidRDefault="0023595B" w:rsidP="0023595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7801A" w14:textId="77777777" w:rsidR="0023595B" w:rsidRPr="00BC1653" w:rsidRDefault="0023595B" w:rsidP="0023595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за состоянием научно-методической работы педагогов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A46EE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D801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595B" w:rsidRPr="00BC1653" w14:paraId="5A499895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474B5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4. Работа с молодыми специалистами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E27EF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Посещение уроков, разбор плана-конспекта к уроку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ED00A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Выявление профессиональных затруднений, оказание необходимой методической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01621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учителя наставники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DCBA1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Аналитическая справка, собеседование</w:t>
            </w:r>
          </w:p>
        </w:tc>
      </w:tr>
      <w:tr w:rsidR="0023595B" w:rsidRPr="00BC1653" w14:paraId="01D25DF4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F75B4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5.Курсовая подготовка и аттестация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3519B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Мониторинг курсов по плану, посещение уроков и мероприятий. Анализ открытых уроков и мероприятий </w:t>
            </w:r>
            <w:proofErr w:type="spellStart"/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аттестующихся</w:t>
            </w:r>
            <w:proofErr w:type="spellEnd"/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E91A2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Выявление соответствия уровня профессиональной подготовки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5C406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администрация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E01A8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Собеседование</w:t>
            </w:r>
          </w:p>
        </w:tc>
      </w:tr>
      <w:tr w:rsidR="0023595B" w:rsidRPr="00BC1653" w14:paraId="54C3AA84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B1DE6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6. Работа с обучающимися высокой учебной мотивации</w:t>
            </w:r>
          </w:p>
          <w:p w14:paraId="6E66EC9A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FBE03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1.Участие в дистанционных интеллектуальных конкурсах и олимпиадах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972DA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интеллектуальных способностей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7CF1D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17509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</w:t>
            </w:r>
          </w:p>
        </w:tc>
      </w:tr>
      <w:tr w:rsidR="0023595B" w:rsidRPr="00BC1653" w14:paraId="2924B0DB" w14:textId="77777777" w:rsidTr="00BC7DFE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1717865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Апрель</w:t>
            </w:r>
          </w:p>
        </w:tc>
      </w:tr>
      <w:tr w:rsidR="0023595B" w:rsidRPr="00BC1653" w14:paraId="670C70B5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18644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1.Работа с кадрами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8CE32" w14:textId="77777777" w:rsidR="0023595B" w:rsidRPr="00BC1653" w:rsidRDefault="0023595B" w:rsidP="0023595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Участие в профессиональных конкурсах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B38CB" w14:textId="77777777" w:rsidR="0023595B" w:rsidRPr="00BC1653" w:rsidRDefault="0023595B" w:rsidP="0023595B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Укрепление кадрового состава, представление и распространение опыта работы педагогов школы.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E9B7D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администрация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FD8C9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Справка, творческий отчет в виде презентации, брошюр</w:t>
            </w:r>
          </w:p>
        </w:tc>
      </w:tr>
      <w:tr w:rsidR="0023595B" w:rsidRPr="00BC1653" w14:paraId="38A9F99B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CB9DA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 Работа с руководителями МО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2C1D4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1.Отчет руководителей МО о проведении предметной недели</w:t>
            </w:r>
          </w:p>
          <w:p w14:paraId="6052AF7D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.Методическое совещание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«Повышение интеллектуального уровня обучающихся через развитие их творческих способностей»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34791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Качество проведения внеклассных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D7ADD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F4D6C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руководителей МО</w:t>
            </w:r>
          </w:p>
        </w:tc>
      </w:tr>
      <w:tr w:rsidR="0023595B" w:rsidRPr="00BC1653" w14:paraId="39D2DAB9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99330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 Работа с молодыми специалистами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7726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«Организация работы на уроке с различными категориями обучающихся. Индивидуальная работа». Посещение уроков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7B70E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Методическая помощь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69483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Учителя- наставники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C4C2A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Аналитическая справка</w:t>
            </w:r>
          </w:p>
        </w:tc>
      </w:tr>
      <w:tr w:rsidR="0023595B" w:rsidRPr="00BC1653" w14:paraId="02682B6C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DC199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4.Курсовая подготовка и аттестация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8F4FB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Мониторинг курсов по плану, посещение уроков и мероприятий Анализ открытых уроков и мероприятий </w:t>
            </w:r>
            <w:proofErr w:type="spellStart"/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аттестующихся</w:t>
            </w:r>
            <w:proofErr w:type="spellEnd"/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B1853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Выявление соответствия уровня профессиональной подготовки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10B83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администрация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34E86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Собеседование</w:t>
            </w:r>
          </w:p>
        </w:tc>
      </w:tr>
      <w:tr w:rsidR="0023595B" w:rsidRPr="00BC1653" w14:paraId="31C58F7A" w14:textId="77777777" w:rsidTr="00BC7DFE">
        <w:trPr>
          <w:trHeight w:val="9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67F50" w14:textId="77777777" w:rsidR="0023595B" w:rsidRPr="00BC1653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 Работа с обучающимися высокой учебной мотивации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F0FEE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Участие педагогов и обучающихся в дистанционных конкурсах.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4A988" w14:textId="77777777" w:rsidR="0023595B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интеллектуальных способностей обучающихся</w:t>
            </w:r>
          </w:p>
          <w:p w14:paraId="4B11B036" w14:textId="77777777" w:rsidR="00487894" w:rsidRDefault="00487894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E83C977" w14:textId="77777777" w:rsidR="00487894" w:rsidRDefault="00487894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E824BD7" w14:textId="77777777" w:rsidR="00487894" w:rsidRDefault="00487894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F2D0A3" w14:textId="00D4CB27" w:rsidR="00487894" w:rsidRPr="00BC1653" w:rsidRDefault="00487894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AD960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221C0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справка</w:t>
            </w:r>
          </w:p>
        </w:tc>
      </w:tr>
      <w:tr w:rsidR="0023595B" w:rsidRPr="00BC1653" w14:paraId="341E9791" w14:textId="77777777" w:rsidTr="00BC7DFE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31E152A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Май</w:t>
            </w:r>
          </w:p>
        </w:tc>
      </w:tr>
      <w:tr w:rsidR="0023595B" w:rsidRPr="00BC1653" w14:paraId="6AB3E77C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96F12" w14:textId="77777777" w:rsidR="0023595B" w:rsidRPr="00BC1653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1.Работа методического совета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6C467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Заседание 5</w:t>
            </w:r>
          </w:p>
          <w:p w14:paraId="5B798C77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 работы методического совета МБОУ гимназии </w:t>
            </w:r>
            <w:proofErr w:type="spellStart"/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г.Зернограда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A465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1.Обсудить план работы гимназии по основным направлениям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59781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1D70C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методического совета</w:t>
            </w:r>
          </w:p>
        </w:tc>
      </w:tr>
      <w:tr w:rsidR="0023595B" w:rsidRPr="00BC1653" w14:paraId="320EB8E4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47144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 Работа с руководителями МО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A02CA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1.Отчет руководителей МО о выполнении учебных программ за год.</w:t>
            </w:r>
          </w:p>
          <w:p w14:paraId="6D89C4FD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2.Отчет руководителей МО. Анализ работы МО за год.</w:t>
            </w:r>
          </w:p>
          <w:p w14:paraId="5957144C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Собеседование.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Задачи и план работы МО на следующий учебный год.</w:t>
            </w:r>
          </w:p>
          <w:p w14:paraId="7CB28125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4.Отчет о работе с молодыми специалистами.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16AF7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методической работы и предварительный план на следующий учебный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16FC2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919C7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</w:t>
            </w:r>
          </w:p>
        </w:tc>
      </w:tr>
      <w:tr w:rsidR="0023595B" w:rsidRPr="00BC1653" w14:paraId="4BA6ECE5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7D53F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 Работа с молодыми специалистами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CCA98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1.Анкетирование на выявление профессиональных затруднений, определение степени комфортности учителя в коллективе.</w:t>
            </w:r>
          </w:p>
          <w:p w14:paraId="33951B09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Отчеты наставников о работе с молодыми педагогами.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AFEBC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Результативность работы наставников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B63AA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Учителя-наставники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43DB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595B" w:rsidRPr="00BC1653" w14:paraId="4BCFB7E0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AD9D7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4.Курсовая подготовка и аттестация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40657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Составление списка и сбор заявлений на курсовую подготовку следующего учебного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40D66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Сбор данных о желающих повысить квалификацию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2DB12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администрация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B1349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Собеседование, аналитическая справка</w:t>
            </w:r>
          </w:p>
        </w:tc>
      </w:tr>
      <w:tr w:rsidR="0023595B" w:rsidRPr="00BC1653" w14:paraId="1C0F67AC" w14:textId="77777777" w:rsidTr="00BC7D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DFCD7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 Работа по проектной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9B698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Подведение итогов работы над проектами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ED40A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Результативность работы с учащимися высокой учебной мотивации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94FE9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директора по УВР, руководители </w:t>
            </w:r>
            <w:r w:rsidRPr="00BC165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ШМО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B740A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</w:t>
            </w:r>
          </w:p>
        </w:tc>
      </w:tr>
    </w:tbl>
    <w:p w14:paraId="6606D3A2" w14:textId="77777777" w:rsidR="00BC7DFE" w:rsidRDefault="00BC7DFE" w:rsidP="0023595B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</w:pPr>
    </w:p>
    <w:p w14:paraId="5A4A1831" w14:textId="77777777" w:rsidR="0031358B" w:rsidRDefault="0031358B" w:rsidP="0023595B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</w:pPr>
    </w:p>
    <w:p w14:paraId="6FB4951C" w14:textId="77777777" w:rsidR="0031358B" w:rsidRDefault="0031358B" w:rsidP="0023595B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</w:pPr>
    </w:p>
    <w:p w14:paraId="2FA19AD9" w14:textId="77777777" w:rsidR="0031358B" w:rsidRDefault="0031358B" w:rsidP="0023595B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</w:pPr>
    </w:p>
    <w:p w14:paraId="4E720774" w14:textId="77777777" w:rsidR="0031358B" w:rsidRDefault="0031358B" w:rsidP="0023595B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</w:pPr>
    </w:p>
    <w:p w14:paraId="718B5DE3" w14:textId="77777777" w:rsidR="0031358B" w:rsidRDefault="0031358B" w:rsidP="0023595B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</w:pPr>
    </w:p>
    <w:p w14:paraId="6207B4F4" w14:textId="77777777" w:rsidR="0031358B" w:rsidRDefault="0031358B" w:rsidP="0023595B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</w:pPr>
    </w:p>
    <w:p w14:paraId="48E6D204" w14:textId="77777777" w:rsidR="0031358B" w:rsidRDefault="0031358B" w:rsidP="0023595B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</w:pPr>
    </w:p>
    <w:p w14:paraId="412F64FB" w14:textId="77777777" w:rsidR="0031358B" w:rsidRDefault="0031358B" w:rsidP="0023595B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</w:pPr>
    </w:p>
    <w:p w14:paraId="4027E196" w14:textId="77777777" w:rsidR="0031358B" w:rsidRDefault="0031358B" w:rsidP="0023595B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</w:pPr>
    </w:p>
    <w:p w14:paraId="6446E1E3" w14:textId="77777777" w:rsidR="0031358B" w:rsidRDefault="0031358B" w:rsidP="0023595B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</w:pPr>
    </w:p>
    <w:p w14:paraId="6049A053" w14:textId="77777777" w:rsidR="0031358B" w:rsidRDefault="0031358B" w:rsidP="0023595B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</w:pPr>
    </w:p>
    <w:p w14:paraId="09E79E49" w14:textId="77777777" w:rsidR="0031358B" w:rsidRDefault="0031358B" w:rsidP="0023595B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</w:pPr>
    </w:p>
    <w:p w14:paraId="1C48BB26" w14:textId="77777777" w:rsidR="0031358B" w:rsidRDefault="0031358B" w:rsidP="0023595B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</w:pPr>
    </w:p>
    <w:p w14:paraId="1AB41FE3" w14:textId="77777777" w:rsidR="0031358B" w:rsidRDefault="0031358B" w:rsidP="0023595B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</w:pPr>
    </w:p>
    <w:p w14:paraId="00408318" w14:textId="77777777" w:rsidR="0031358B" w:rsidRDefault="0031358B" w:rsidP="0023595B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</w:pPr>
    </w:p>
    <w:p w14:paraId="6B69698D" w14:textId="77777777" w:rsidR="0031358B" w:rsidRDefault="0031358B" w:rsidP="0023595B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</w:pPr>
    </w:p>
    <w:p w14:paraId="6DDD07B1" w14:textId="202F22E9" w:rsidR="0023595B" w:rsidRPr="00BC1653" w:rsidRDefault="0023595B" w:rsidP="0023595B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</w:pPr>
      <w:r w:rsidRPr="00BC1653"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  <w:lastRenderedPageBreak/>
        <w:t>План раб</w:t>
      </w:r>
      <w:r w:rsidR="00C80DEA" w:rsidRPr="00BC1653"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  <w:t>оты Методического совета на 202</w:t>
      </w:r>
      <w:r w:rsidR="0006741F"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  <w:t>5</w:t>
      </w:r>
      <w:r w:rsidR="00C80DEA" w:rsidRPr="00BC1653"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  <w:t>-202</w:t>
      </w:r>
      <w:r w:rsidR="0006741F"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  <w:t>6</w:t>
      </w:r>
      <w:r w:rsidRPr="00BC1653">
        <w:rPr>
          <w:rFonts w:ascii="Times New Roman" w:eastAsia="Calibri" w:hAnsi="Times New Roman" w:cs="Times New Roman"/>
          <w:b/>
          <w:color w:val="0070C0"/>
          <w:sz w:val="20"/>
          <w:szCs w:val="20"/>
          <w:lang w:eastAsia="ar-SA"/>
        </w:rPr>
        <w:t xml:space="preserve"> учебный год</w:t>
      </w:r>
    </w:p>
    <w:tbl>
      <w:tblPr>
        <w:tblW w:w="5662" w:type="pct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8"/>
        <w:gridCol w:w="8229"/>
        <w:gridCol w:w="2513"/>
      </w:tblGrid>
      <w:tr w:rsidR="0023595B" w:rsidRPr="00BC1653" w14:paraId="20D59602" w14:textId="77777777" w:rsidTr="00B84DEA">
        <w:trPr>
          <w:trHeight w:val="479"/>
        </w:trPr>
        <w:tc>
          <w:tcPr>
            <w:tcW w:w="183" w:type="pc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537D0BF5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90" w:type="pc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5DCE4"/>
            <w:vAlign w:val="center"/>
          </w:tcPr>
          <w:p w14:paraId="7F409D2D" w14:textId="77777777" w:rsidR="0023595B" w:rsidRPr="00BC1653" w:rsidRDefault="00B1287C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Тематика и</w:t>
            </w:r>
            <w:r w:rsidR="0023595B" w:rsidRPr="00BC1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сроки заседаний</w:t>
            </w:r>
          </w:p>
        </w:tc>
        <w:tc>
          <w:tcPr>
            <w:tcW w:w="1128" w:type="pc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5DCE4"/>
            <w:vAlign w:val="center"/>
          </w:tcPr>
          <w:p w14:paraId="6CDACC1E" w14:textId="77777777" w:rsidR="0023595B" w:rsidRPr="00BC1653" w:rsidRDefault="0023595B" w:rsidP="002359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_Toc55080557"/>
            <w:r w:rsidRPr="00BC1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</w:t>
            </w:r>
            <w:bookmarkEnd w:id="1"/>
          </w:p>
        </w:tc>
      </w:tr>
      <w:tr w:rsidR="0023595B" w:rsidRPr="00BC1653" w14:paraId="40C24598" w14:textId="77777777" w:rsidTr="00BC7DFE">
        <w:trPr>
          <w:trHeight w:val="502"/>
        </w:trPr>
        <w:tc>
          <w:tcPr>
            <w:tcW w:w="5000" w:type="pct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3CE88EFD" w14:textId="4B5B005D" w:rsidR="0023595B" w:rsidRPr="00BC1653" w:rsidRDefault="00C80DEA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ЗАСЕДАНИЕ № 1 </w:t>
            </w:r>
          </w:p>
        </w:tc>
      </w:tr>
      <w:tr w:rsidR="0023595B" w:rsidRPr="00BC1653" w14:paraId="383DC976" w14:textId="77777777" w:rsidTr="00B84DEA">
        <w:trPr>
          <w:trHeight w:val="339"/>
        </w:trPr>
        <w:tc>
          <w:tcPr>
            <w:tcW w:w="183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7F4AF35" w14:textId="77777777" w:rsidR="0023595B" w:rsidRPr="00BC1653" w:rsidRDefault="0023595B" w:rsidP="0023595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00F2800A" w14:textId="1E2CB3E2" w:rsidR="0023595B" w:rsidRPr="00BC1653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 и утверждение задач и плана работы мет</w:t>
            </w:r>
            <w:r w:rsidR="00AF0457"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одических служб гимназии на 202</w:t>
            </w:r>
            <w:r w:rsidR="002F75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F0457"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2F75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учебный год.</w:t>
            </w:r>
          </w:p>
        </w:tc>
        <w:tc>
          <w:tcPr>
            <w:tcW w:w="1128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226B5CE" w14:textId="77777777" w:rsidR="0023595B" w:rsidRPr="00BC1653" w:rsidRDefault="0023595B" w:rsidP="0048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Годовикова Г.А.</w:t>
            </w:r>
          </w:p>
          <w:p w14:paraId="52198630" w14:textId="77777777" w:rsidR="0023595B" w:rsidRPr="00BC1653" w:rsidRDefault="0023595B" w:rsidP="0048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</w:t>
            </w:r>
          </w:p>
        </w:tc>
      </w:tr>
      <w:tr w:rsidR="0023595B" w:rsidRPr="00BC1653" w14:paraId="7FCBD17C" w14:textId="77777777" w:rsidTr="00B84DEA">
        <w:trPr>
          <w:trHeight w:val="339"/>
        </w:trPr>
        <w:tc>
          <w:tcPr>
            <w:tcW w:w="183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5668E88" w14:textId="77777777" w:rsidR="0023595B" w:rsidRPr="00BC1653" w:rsidRDefault="0023595B" w:rsidP="0023595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A76C901" w14:textId="77777777" w:rsidR="0023595B" w:rsidRPr="00BC1653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Утверждение рабочих программ </w:t>
            </w:r>
          </w:p>
        </w:tc>
        <w:tc>
          <w:tcPr>
            <w:tcW w:w="1128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A09FDC8" w14:textId="77777777" w:rsidR="0023595B" w:rsidRPr="00BC1653" w:rsidRDefault="0023595B" w:rsidP="0048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Годовикова Г.А.</w:t>
            </w:r>
          </w:p>
          <w:p w14:paraId="6C59DA5D" w14:textId="77777777" w:rsidR="0023595B" w:rsidRPr="00BC1653" w:rsidRDefault="0023595B" w:rsidP="0048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Гапочка</w:t>
            </w:r>
            <w:proofErr w:type="spellEnd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Т.П.</w:t>
            </w:r>
          </w:p>
          <w:p w14:paraId="4E1B139A" w14:textId="77777777" w:rsidR="0023595B" w:rsidRPr="00BC1653" w:rsidRDefault="0023595B" w:rsidP="0048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Степовая</w:t>
            </w:r>
            <w:proofErr w:type="spellEnd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О.Ю.</w:t>
            </w:r>
          </w:p>
        </w:tc>
      </w:tr>
      <w:tr w:rsidR="0023595B" w:rsidRPr="00BC1653" w14:paraId="1BF6AF9D" w14:textId="77777777" w:rsidTr="00B84DEA">
        <w:trPr>
          <w:trHeight w:val="869"/>
        </w:trPr>
        <w:tc>
          <w:tcPr>
            <w:tcW w:w="183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9307A62" w14:textId="77777777" w:rsidR="0023595B" w:rsidRPr="00BC1653" w:rsidRDefault="0023595B" w:rsidP="0023595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63D3D0A6" w14:textId="77777777" w:rsidR="0023595B" w:rsidRPr="00BC1653" w:rsidRDefault="00AF0457" w:rsidP="0023595B">
            <w:pPr>
              <w:tabs>
                <w:tab w:val="left" w:pos="3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«Реальность и тенденции современного образования в рамках внедрения ФГОС третьего поколения»</w:t>
            </w:r>
          </w:p>
        </w:tc>
        <w:tc>
          <w:tcPr>
            <w:tcW w:w="1128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FF86258" w14:textId="77777777" w:rsidR="0023595B" w:rsidRPr="00BC1653" w:rsidRDefault="0023595B" w:rsidP="0048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</w:t>
            </w:r>
          </w:p>
          <w:p w14:paraId="06E1B558" w14:textId="77777777" w:rsidR="0023595B" w:rsidRPr="00BC1653" w:rsidRDefault="0023595B" w:rsidP="0048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Годовикова Г.А.</w:t>
            </w:r>
          </w:p>
        </w:tc>
      </w:tr>
      <w:tr w:rsidR="0023595B" w:rsidRPr="00BC1653" w14:paraId="608F6188" w14:textId="77777777" w:rsidTr="00B84DEA">
        <w:trPr>
          <w:trHeight w:val="501"/>
        </w:trPr>
        <w:tc>
          <w:tcPr>
            <w:tcW w:w="183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519F849" w14:textId="77777777" w:rsidR="0023595B" w:rsidRPr="00BC1653" w:rsidRDefault="0023595B" w:rsidP="0023595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056CE80" w14:textId="77777777" w:rsidR="0023595B" w:rsidRPr="00BC1653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графика предметных недель и открытых уроков.</w:t>
            </w:r>
          </w:p>
        </w:tc>
        <w:tc>
          <w:tcPr>
            <w:tcW w:w="1128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D3CF75D" w14:textId="77777777" w:rsidR="0023595B" w:rsidRPr="00BC1653" w:rsidRDefault="0023595B" w:rsidP="0048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</w:t>
            </w:r>
          </w:p>
          <w:p w14:paraId="36EA9629" w14:textId="77777777" w:rsidR="0023595B" w:rsidRPr="00BC1653" w:rsidRDefault="0023595B" w:rsidP="0048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Годовикова Г.А.</w:t>
            </w:r>
          </w:p>
        </w:tc>
      </w:tr>
      <w:tr w:rsidR="0023595B" w:rsidRPr="00BC1653" w14:paraId="601D250D" w14:textId="77777777" w:rsidTr="00B84DEA">
        <w:trPr>
          <w:trHeight w:val="226"/>
        </w:trPr>
        <w:tc>
          <w:tcPr>
            <w:tcW w:w="183" w:type="pct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779D98E9" w14:textId="77777777" w:rsidR="0023595B" w:rsidRPr="00BC1653" w:rsidRDefault="0023595B" w:rsidP="0023595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pct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7400222B" w14:textId="77777777" w:rsidR="0023595B" w:rsidRPr="00BC1653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 вопроса состояние качества результатов образования, анализ проблем и постановка задач на школьных методических объединениях. Итоги проведения ГИА 9</w:t>
            </w:r>
          </w:p>
        </w:tc>
        <w:tc>
          <w:tcPr>
            <w:tcW w:w="1128" w:type="pct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442BD1D1" w14:textId="77777777" w:rsidR="0023595B" w:rsidRPr="00BC1653" w:rsidRDefault="0023595B" w:rsidP="0048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Гапочка</w:t>
            </w:r>
            <w:proofErr w:type="spellEnd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Т.П.</w:t>
            </w:r>
          </w:p>
        </w:tc>
      </w:tr>
      <w:tr w:rsidR="0023595B" w:rsidRPr="00BC1653" w14:paraId="3136AF1E" w14:textId="77777777" w:rsidTr="00B84DEA">
        <w:trPr>
          <w:trHeight w:val="226"/>
        </w:trPr>
        <w:tc>
          <w:tcPr>
            <w:tcW w:w="183" w:type="pct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592353AA" w14:textId="77777777" w:rsidR="0023595B" w:rsidRPr="00BC1653" w:rsidRDefault="0023595B" w:rsidP="0023595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pct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3B4D88D5" w14:textId="13ECC378" w:rsidR="0023595B" w:rsidRPr="00BC1653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 график</w:t>
            </w:r>
            <w:r w:rsidR="00AF0457"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повышения квалификации на 202</w:t>
            </w:r>
            <w:r w:rsidR="00067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F0457"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067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F75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уч.год</w:t>
            </w:r>
            <w:proofErr w:type="spellEnd"/>
            <w:proofErr w:type="gramEnd"/>
          </w:p>
        </w:tc>
        <w:tc>
          <w:tcPr>
            <w:tcW w:w="1128" w:type="pct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288738AF" w14:textId="77777777" w:rsidR="0023595B" w:rsidRPr="00BC1653" w:rsidRDefault="0023595B" w:rsidP="0048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Годовикова Г.А.</w:t>
            </w:r>
          </w:p>
          <w:p w14:paraId="66965B3A" w14:textId="77777777" w:rsidR="0023595B" w:rsidRPr="00BC1653" w:rsidRDefault="0023595B" w:rsidP="0048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95B" w:rsidRPr="00BC1653" w14:paraId="130278E0" w14:textId="77777777" w:rsidTr="00BC7DFE">
        <w:trPr>
          <w:trHeight w:val="611"/>
        </w:trPr>
        <w:tc>
          <w:tcPr>
            <w:tcW w:w="5000" w:type="pct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19E8CCB8" w14:textId="7D13974D" w:rsidR="0023595B" w:rsidRPr="00BC1653" w:rsidRDefault="003067CF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ЗАСЕДАНИЕ №2 </w:t>
            </w:r>
          </w:p>
        </w:tc>
      </w:tr>
      <w:tr w:rsidR="0023595B" w:rsidRPr="00BC1653" w14:paraId="7CBDDDC1" w14:textId="77777777" w:rsidTr="00B84DEA">
        <w:trPr>
          <w:trHeight w:val="116"/>
        </w:trPr>
        <w:tc>
          <w:tcPr>
            <w:tcW w:w="183" w:type="pc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0E3EE88" w14:textId="77777777" w:rsidR="0023595B" w:rsidRPr="00BC1653" w:rsidRDefault="0023595B" w:rsidP="0023595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pc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342CA59" w14:textId="77777777" w:rsidR="0023595B" w:rsidRPr="00BC1653" w:rsidRDefault="003067CF" w:rsidP="0023595B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eastAsia="ru-RU"/>
              </w:rPr>
              <w:t>Планирование работы</w:t>
            </w:r>
            <w:r w:rsidRPr="00BC165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с</w:t>
            </w:r>
            <w:r w:rsidRPr="00BC1653">
              <w:rPr>
                <w:rFonts w:ascii="Times New Roman" w:eastAsia="Times New Roman" w:hAnsi="Times New Roman" w:cs="Times New Roman"/>
                <w:spacing w:val="-2"/>
                <w:sz w:val="20"/>
                <w:szCs w:val="18"/>
                <w:lang w:eastAsia="ru-RU"/>
              </w:rPr>
              <w:t xml:space="preserve"> </w:t>
            </w:r>
            <w:r w:rsidRPr="00BC1653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eastAsia="ru-RU"/>
              </w:rPr>
              <w:t>обучающимися</w:t>
            </w:r>
            <w:r w:rsidRPr="00BC1653">
              <w:rPr>
                <w:rFonts w:ascii="Times New Roman" w:eastAsia="Times New Roman" w:hAnsi="Times New Roman" w:cs="Times New Roman"/>
                <w:spacing w:val="41"/>
                <w:sz w:val="20"/>
                <w:szCs w:val="18"/>
                <w:lang w:eastAsia="ru-RU"/>
              </w:rPr>
              <w:t xml:space="preserve"> </w:t>
            </w:r>
            <w:r w:rsidRPr="00BC165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в </w:t>
            </w:r>
            <w:r w:rsidRPr="00BC1653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eastAsia="ru-RU"/>
              </w:rPr>
              <w:t>контексте повышения</w:t>
            </w:r>
            <w:r w:rsidRPr="00BC1653">
              <w:rPr>
                <w:rFonts w:ascii="Times New Roman" w:eastAsia="Times New Roman" w:hAnsi="Times New Roman" w:cs="Times New Roman"/>
                <w:spacing w:val="31"/>
                <w:sz w:val="20"/>
                <w:szCs w:val="18"/>
                <w:lang w:eastAsia="ru-RU"/>
              </w:rPr>
              <w:t xml:space="preserve"> </w:t>
            </w:r>
            <w:r w:rsidRPr="00BC1653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eastAsia="ru-RU"/>
              </w:rPr>
              <w:t>функциональной</w:t>
            </w:r>
            <w:r w:rsidRPr="00BC1653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 w:rsidRPr="00BC1653">
              <w:rPr>
                <w:rFonts w:ascii="Times New Roman" w:eastAsia="Times New Roman" w:hAnsi="Times New Roman" w:cs="Times New Roman"/>
                <w:spacing w:val="-1"/>
                <w:sz w:val="20"/>
                <w:szCs w:val="18"/>
                <w:lang w:eastAsia="ru-RU"/>
              </w:rPr>
              <w:t>грамотности</w:t>
            </w:r>
          </w:p>
        </w:tc>
        <w:tc>
          <w:tcPr>
            <w:tcW w:w="1128" w:type="pc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459843C" w14:textId="77777777" w:rsidR="0023595B" w:rsidRPr="00BC1653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Гапочка</w:t>
            </w:r>
            <w:proofErr w:type="spellEnd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Т.П.</w:t>
            </w:r>
          </w:p>
          <w:p w14:paraId="0932CBB7" w14:textId="77777777" w:rsidR="0023595B" w:rsidRPr="00BC1653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95B" w:rsidRPr="00BC1653" w14:paraId="1FAB4599" w14:textId="77777777" w:rsidTr="00B84DEA">
        <w:trPr>
          <w:trHeight w:val="77"/>
        </w:trPr>
        <w:tc>
          <w:tcPr>
            <w:tcW w:w="183" w:type="pct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AF130BF" w14:textId="77777777" w:rsidR="0023595B" w:rsidRPr="00BC1653" w:rsidRDefault="0023595B" w:rsidP="0023595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pct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1E7DE23" w14:textId="77777777" w:rsidR="0023595B" w:rsidRPr="00BC1653" w:rsidRDefault="0023595B" w:rsidP="0023595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Адаптация учащихся 1</w:t>
            </w: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х</w:t>
            </w: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меда 5</w:t>
            </w: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х</w:t>
            </w: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классов. Психолого-педагогический анализ.</w:t>
            </w:r>
          </w:p>
        </w:tc>
        <w:tc>
          <w:tcPr>
            <w:tcW w:w="1128" w:type="pct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2741BAE2" w14:textId="16B554CC" w:rsidR="0023595B" w:rsidRPr="00BC1653" w:rsidRDefault="002F7592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Казакова З.Ш.</w:t>
            </w:r>
          </w:p>
        </w:tc>
      </w:tr>
      <w:tr w:rsidR="0023595B" w:rsidRPr="00BC1653" w14:paraId="341AD80D" w14:textId="77777777" w:rsidTr="00B84DEA">
        <w:trPr>
          <w:trHeight w:val="77"/>
        </w:trPr>
        <w:tc>
          <w:tcPr>
            <w:tcW w:w="183" w:type="pct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899BBBA" w14:textId="77777777" w:rsidR="0023595B" w:rsidRPr="00BC1653" w:rsidRDefault="0023595B" w:rsidP="0023595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pct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CC38A71" w14:textId="61DF3258" w:rsidR="0023595B" w:rsidRPr="00BC1653" w:rsidRDefault="0023595B" w:rsidP="0023595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участию в конкурсе «Учитель года»</w:t>
            </w:r>
          </w:p>
        </w:tc>
        <w:tc>
          <w:tcPr>
            <w:tcW w:w="1128" w:type="pct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44A2C98C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Годовикова Г.А.</w:t>
            </w:r>
          </w:p>
        </w:tc>
      </w:tr>
      <w:tr w:rsidR="0023595B" w:rsidRPr="00BC1653" w14:paraId="03F74AC9" w14:textId="77777777" w:rsidTr="00B84DEA">
        <w:trPr>
          <w:trHeight w:val="77"/>
        </w:trPr>
        <w:tc>
          <w:tcPr>
            <w:tcW w:w="183" w:type="pct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4DF3C8C" w14:textId="77777777" w:rsidR="0023595B" w:rsidRPr="00BC1653" w:rsidRDefault="0023595B" w:rsidP="0023595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pct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32287D4" w14:textId="77777777" w:rsidR="0023595B" w:rsidRPr="00BC1653" w:rsidRDefault="00AF0457" w:rsidP="0023595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нормативных актов. Какими законами и иными нормативными правовыми актами Российской Федерации следует руководствоваться в процессе работы с детьми ОВЗ и инвалидами</w:t>
            </w:r>
          </w:p>
        </w:tc>
        <w:tc>
          <w:tcPr>
            <w:tcW w:w="1128" w:type="pct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5EC16FA2" w14:textId="77777777" w:rsidR="00AF0457" w:rsidRPr="00BC1653" w:rsidRDefault="00AF0457" w:rsidP="00AF0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Годовикова Г.А.</w:t>
            </w:r>
          </w:p>
          <w:p w14:paraId="3DE48CB8" w14:textId="77777777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95B" w:rsidRPr="00BC1653" w14:paraId="6A6C9CE6" w14:textId="77777777" w:rsidTr="00B84DEA">
        <w:trPr>
          <w:trHeight w:val="77"/>
        </w:trPr>
        <w:tc>
          <w:tcPr>
            <w:tcW w:w="183" w:type="pct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40FCAFA0" w14:textId="77777777" w:rsidR="0023595B" w:rsidRPr="00BC1653" w:rsidRDefault="0023595B" w:rsidP="0023595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pct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38EA6637" w14:textId="77777777" w:rsidR="0023595B" w:rsidRPr="00BC1653" w:rsidRDefault="0023595B" w:rsidP="0023595B">
            <w:pPr>
              <w:spacing w:after="0" w:line="240" w:lineRule="auto"/>
              <w:ind w:left="-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Итоги школьного тура Всероссийской олимпиады школьников.</w:t>
            </w:r>
          </w:p>
        </w:tc>
        <w:tc>
          <w:tcPr>
            <w:tcW w:w="1128" w:type="pct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136024B3" w14:textId="22B04673" w:rsidR="0023595B" w:rsidRPr="00BC1653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B84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одовикова Г.А.</w:t>
            </w:r>
          </w:p>
        </w:tc>
      </w:tr>
      <w:tr w:rsidR="0023595B" w:rsidRPr="00BC1653" w14:paraId="10DE0E9D" w14:textId="77777777" w:rsidTr="00BC7DFE">
        <w:trPr>
          <w:trHeight w:val="544"/>
        </w:trPr>
        <w:tc>
          <w:tcPr>
            <w:tcW w:w="5000" w:type="pct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63CC1465" w14:textId="77777777" w:rsidR="003433C4" w:rsidRPr="00BC1653" w:rsidRDefault="003433C4" w:rsidP="00AF0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273755A9" w14:textId="73A05477" w:rsidR="0023595B" w:rsidRPr="00BC1653" w:rsidRDefault="003067CF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ЗАСЕДАНИЕ № 3 </w:t>
            </w:r>
          </w:p>
        </w:tc>
      </w:tr>
      <w:tr w:rsidR="0023595B" w:rsidRPr="00BC1653" w14:paraId="63FC469A" w14:textId="77777777" w:rsidTr="00B84DEA">
        <w:trPr>
          <w:trHeight w:val="67"/>
        </w:trPr>
        <w:tc>
          <w:tcPr>
            <w:tcW w:w="183" w:type="pc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1E344D3" w14:textId="77777777" w:rsidR="0023595B" w:rsidRPr="00BC1653" w:rsidRDefault="0023595B" w:rsidP="0023595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pc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76D4176F" w14:textId="77777777" w:rsidR="0023595B" w:rsidRPr="00BC1653" w:rsidRDefault="0023595B" w:rsidP="00AF0457">
            <w:pPr>
              <w:tabs>
                <w:tab w:val="num" w:pos="0"/>
              </w:tabs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</w:t>
            </w:r>
            <w:r w:rsidR="003067CF"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 целевой модели Наставничества в гимназии</w:t>
            </w:r>
          </w:p>
        </w:tc>
        <w:tc>
          <w:tcPr>
            <w:tcW w:w="1128" w:type="pc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193F3C9" w14:textId="77777777" w:rsidR="0023595B" w:rsidRPr="00BC1653" w:rsidRDefault="003067CF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Наставники-учителя</w:t>
            </w:r>
          </w:p>
        </w:tc>
      </w:tr>
      <w:tr w:rsidR="0023595B" w:rsidRPr="00BC1653" w14:paraId="64442954" w14:textId="77777777" w:rsidTr="00B84DEA">
        <w:trPr>
          <w:trHeight w:val="67"/>
        </w:trPr>
        <w:tc>
          <w:tcPr>
            <w:tcW w:w="183" w:type="pc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02D60F4" w14:textId="77777777" w:rsidR="0023595B" w:rsidRPr="00BC1653" w:rsidRDefault="0023595B" w:rsidP="0023595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pc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47ED56C5" w14:textId="77777777" w:rsidR="0023595B" w:rsidRPr="00BC1653" w:rsidRDefault="0023595B" w:rsidP="0023595B">
            <w:pPr>
              <w:tabs>
                <w:tab w:val="num" w:pos="0"/>
              </w:tabs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Изучение и обсуждение нормативных документов, регламентирующих проведение государственной итоговой аттестации. </w:t>
            </w:r>
          </w:p>
        </w:tc>
        <w:tc>
          <w:tcPr>
            <w:tcW w:w="1128" w:type="pc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7268D25" w14:textId="77777777" w:rsidR="0023595B" w:rsidRPr="00BC1653" w:rsidRDefault="0023595B" w:rsidP="0048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Гапочка</w:t>
            </w:r>
            <w:proofErr w:type="spellEnd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Т.П.</w:t>
            </w:r>
          </w:p>
          <w:p w14:paraId="1D01AC85" w14:textId="77777777" w:rsidR="0023595B" w:rsidRPr="00BC1653" w:rsidRDefault="0023595B" w:rsidP="0048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95B" w:rsidRPr="00BC1653" w14:paraId="078EDD42" w14:textId="77777777" w:rsidTr="00B84DEA">
        <w:trPr>
          <w:trHeight w:val="611"/>
        </w:trPr>
        <w:tc>
          <w:tcPr>
            <w:tcW w:w="183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5F27281" w14:textId="77777777" w:rsidR="0023595B" w:rsidRPr="00BC1653" w:rsidRDefault="0023595B" w:rsidP="0023595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pct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11F836C" w14:textId="77777777" w:rsidR="004174ED" w:rsidRPr="00BC1653" w:rsidRDefault="0023595B" w:rsidP="0023595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План реализации внутришкольного контроля</w:t>
            </w:r>
          </w:p>
        </w:tc>
        <w:tc>
          <w:tcPr>
            <w:tcW w:w="1128" w:type="pct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101A7CB" w14:textId="77777777" w:rsidR="0023595B" w:rsidRPr="00BC1653" w:rsidRDefault="0023595B" w:rsidP="00487894">
            <w:pPr>
              <w:spacing w:after="0" w:line="240" w:lineRule="auto"/>
              <w:ind w:left="718" w:hanging="71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Гапочка</w:t>
            </w:r>
            <w:proofErr w:type="spellEnd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Т.П.</w:t>
            </w:r>
          </w:p>
        </w:tc>
      </w:tr>
      <w:tr w:rsidR="0023595B" w:rsidRPr="00BC1653" w14:paraId="0E7A05F6" w14:textId="77777777" w:rsidTr="00B84DEA">
        <w:trPr>
          <w:trHeight w:val="77"/>
        </w:trPr>
        <w:tc>
          <w:tcPr>
            <w:tcW w:w="183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0ECADD89" w14:textId="77777777" w:rsidR="0023595B" w:rsidRPr="00BC1653" w:rsidRDefault="0023595B" w:rsidP="0023595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7A178DC" w14:textId="77777777" w:rsidR="0023595B" w:rsidRPr="00BC1653" w:rsidRDefault="0023595B" w:rsidP="00235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воспитательной деятельности в гимназии за первое полугодие</w:t>
            </w:r>
          </w:p>
        </w:tc>
        <w:tc>
          <w:tcPr>
            <w:tcW w:w="1128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8A64A38" w14:textId="77777777" w:rsidR="0023595B" w:rsidRPr="00BC1653" w:rsidRDefault="0023595B" w:rsidP="0048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Степовая</w:t>
            </w:r>
            <w:proofErr w:type="spellEnd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О.Ю.</w:t>
            </w:r>
          </w:p>
        </w:tc>
      </w:tr>
      <w:tr w:rsidR="003067CF" w:rsidRPr="00BC1653" w14:paraId="0A77EACB" w14:textId="77777777" w:rsidTr="00B84DEA">
        <w:trPr>
          <w:trHeight w:val="77"/>
        </w:trPr>
        <w:tc>
          <w:tcPr>
            <w:tcW w:w="183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A436A02" w14:textId="77777777" w:rsidR="003067CF" w:rsidRPr="00BC1653" w:rsidRDefault="003067CF" w:rsidP="003067C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0746BF0C" w14:textId="77777777" w:rsidR="003067CF" w:rsidRPr="00BC1653" w:rsidRDefault="003067CF" w:rsidP="00306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работы по подготовке выпускников основной общей школы к ОГЭ и средней общей школы к ЕГЭ.</w:t>
            </w:r>
          </w:p>
        </w:tc>
        <w:tc>
          <w:tcPr>
            <w:tcW w:w="1128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01BEDA0" w14:textId="77777777" w:rsidR="003067CF" w:rsidRPr="00BC1653" w:rsidRDefault="003067CF" w:rsidP="0048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Гапочка</w:t>
            </w:r>
            <w:proofErr w:type="spellEnd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Т.П.</w:t>
            </w:r>
          </w:p>
        </w:tc>
      </w:tr>
      <w:tr w:rsidR="003067CF" w:rsidRPr="00BC1653" w14:paraId="3F95BE8B" w14:textId="77777777" w:rsidTr="00BC7DFE">
        <w:trPr>
          <w:cantSplit/>
          <w:trHeight w:val="551"/>
        </w:trPr>
        <w:tc>
          <w:tcPr>
            <w:tcW w:w="5000" w:type="pct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35773527" w14:textId="77777777" w:rsidR="003067CF" w:rsidRPr="00BC1653" w:rsidRDefault="003067CF" w:rsidP="0030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393EF6FB" w14:textId="68D53DDB" w:rsidR="003067CF" w:rsidRPr="00BC1653" w:rsidRDefault="003067CF" w:rsidP="0030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ЗАСЕДАНИЕ № 5 </w:t>
            </w:r>
          </w:p>
        </w:tc>
      </w:tr>
      <w:tr w:rsidR="003067CF" w:rsidRPr="00BC1653" w14:paraId="41A31FC5" w14:textId="77777777" w:rsidTr="00B84DEA">
        <w:trPr>
          <w:cantSplit/>
          <w:trHeight w:val="487"/>
        </w:trPr>
        <w:tc>
          <w:tcPr>
            <w:tcW w:w="183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EBBBFA6" w14:textId="77777777" w:rsidR="003067CF" w:rsidRPr="00BC1653" w:rsidRDefault="003067CF" w:rsidP="003067C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33B42563" w14:textId="5C9475B2" w:rsidR="003067CF" w:rsidRPr="00BC1653" w:rsidRDefault="00487894" w:rsidP="00306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</w:t>
            </w:r>
            <w:proofErr w:type="gramStart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реализации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ООО СОО в </w:t>
            </w:r>
            <w:r w:rsidR="003067CF"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2F75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067CF"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2F75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067CF"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год.</w:t>
            </w:r>
          </w:p>
        </w:tc>
        <w:tc>
          <w:tcPr>
            <w:tcW w:w="1128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10B17F7" w14:textId="77777777" w:rsidR="003067CF" w:rsidRPr="00BC1653" w:rsidRDefault="003067CF" w:rsidP="0030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Гапочка</w:t>
            </w:r>
            <w:proofErr w:type="spellEnd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Т.П.</w:t>
            </w:r>
          </w:p>
        </w:tc>
      </w:tr>
      <w:tr w:rsidR="003067CF" w:rsidRPr="00BC1653" w14:paraId="5BA1C4C1" w14:textId="77777777" w:rsidTr="00B84DEA">
        <w:trPr>
          <w:cantSplit/>
          <w:trHeight w:val="155"/>
        </w:trPr>
        <w:tc>
          <w:tcPr>
            <w:tcW w:w="183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A069585" w14:textId="77777777" w:rsidR="003067CF" w:rsidRPr="00BC1653" w:rsidRDefault="003067CF" w:rsidP="003067C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9A2D7B2" w14:textId="77777777" w:rsidR="003067CF" w:rsidRPr="00BC1653" w:rsidRDefault="003067CF" w:rsidP="0030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качества проведения предметных недель</w:t>
            </w:r>
          </w:p>
        </w:tc>
        <w:tc>
          <w:tcPr>
            <w:tcW w:w="1128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739B356" w14:textId="77777777" w:rsidR="003067CF" w:rsidRPr="00BC1653" w:rsidRDefault="003067CF" w:rsidP="0030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 гимназии</w:t>
            </w:r>
          </w:p>
        </w:tc>
      </w:tr>
      <w:tr w:rsidR="003067CF" w:rsidRPr="00BC1653" w14:paraId="4611692A" w14:textId="77777777" w:rsidTr="00B84DEA">
        <w:trPr>
          <w:cantSplit/>
          <w:trHeight w:val="145"/>
        </w:trPr>
        <w:tc>
          <w:tcPr>
            <w:tcW w:w="183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8060A22" w14:textId="77777777" w:rsidR="003067CF" w:rsidRPr="00BC1653" w:rsidRDefault="003067CF" w:rsidP="003067C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4ABFBB61" w14:textId="77777777" w:rsidR="003067CF" w:rsidRPr="00BC1653" w:rsidRDefault="003067CF" w:rsidP="00306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воспитательной работы в гимназии за 2 полугодие</w:t>
            </w:r>
          </w:p>
        </w:tc>
        <w:tc>
          <w:tcPr>
            <w:tcW w:w="1128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88449D6" w14:textId="77777777" w:rsidR="003067CF" w:rsidRPr="00BC1653" w:rsidRDefault="003067CF" w:rsidP="0030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Степовая</w:t>
            </w:r>
            <w:proofErr w:type="spellEnd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О.Ю.</w:t>
            </w:r>
          </w:p>
        </w:tc>
      </w:tr>
      <w:tr w:rsidR="003067CF" w:rsidRPr="00BC1653" w14:paraId="1DC9E1E4" w14:textId="77777777" w:rsidTr="00B84DEA">
        <w:trPr>
          <w:cantSplit/>
          <w:trHeight w:val="249"/>
        </w:trPr>
        <w:tc>
          <w:tcPr>
            <w:tcW w:w="183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4FC429B" w14:textId="77777777" w:rsidR="003067CF" w:rsidRPr="00BC1653" w:rsidRDefault="003067CF" w:rsidP="003067C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C93FFAF" w14:textId="77777777" w:rsidR="003067CF" w:rsidRPr="00BC1653" w:rsidRDefault="003067CF" w:rsidP="0030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деятельности научного общества учащихся «Эврика».</w:t>
            </w:r>
          </w:p>
        </w:tc>
        <w:tc>
          <w:tcPr>
            <w:tcW w:w="1128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4C4D26F" w14:textId="77777777" w:rsidR="003067CF" w:rsidRPr="00BC1653" w:rsidRDefault="003067CF" w:rsidP="0030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Дрёмова</w:t>
            </w:r>
            <w:proofErr w:type="spellEnd"/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М.И.</w:t>
            </w:r>
          </w:p>
        </w:tc>
      </w:tr>
      <w:tr w:rsidR="003067CF" w:rsidRPr="00BC1653" w14:paraId="1D07F546" w14:textId="77777777" w:rsidTr="00B84DEA">
        <w:trPr>
          <w:cantSplit/>
          <w:trHeight w:val="356"/>
        </w:trPr>
        <w:tc>
          <w:tcPr>
            <w:tcW w:w="183" w:type="pct"/>
            <w:tcBorders>
              <w:top w:val="single" w:sz="4" w:space="0" w:color="auto"/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14:paraId="64EB9B14" w14:textId="77777777" w:rsidR="003067CF" w:rsidRPr="00BC1653" w:rsidRDefault="003067CF" w:rsidP="003067C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pct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3DA93165" w14:textId="56F4B3BB" w:rsidR="003067CF" w:rsidRPr="00BC1653" w:rsidRDefault="003067CF" w:rsidP="00306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Calibri" w:hAnsi="Times New Roman" w:cs="Times New Roman"/>
                <w:sz w:val="20"/>
                <w:szCs w:val="16"/>
              </w:rPr>
              <w:t>Анализ методической работы за 202</w:t>
            </w:r>
            <w:r w:rsidR="0006741F">
              <w:rPr>
                <w:rFonts w:ascii="Times New Roman" w:eastAsia="Calibri" w:hAnsi="Times New Roman" w:cs="Times New Roman"/>
                <w:sz w:val="20"/>
                <w:szCs w:val="16"/>
              </w:rPr>
              <w:t>5</w:t>
            </w:r>
            <w:r w:rsidRPr="00BC1653">
              <w:rPr>
                <w:rFonts w:ascii="Times New Roman" w:eastAsia="Calibri" w:hAnsi="Times New Roman" w:cs="Times New Roman"/>
                <w:sz w:val="20"/>
                <w:szCs w:val="16"/>
              </w:rPr>
              <w:t>-202</w:t>
            </w:r>
            <w:r w:rsidR="0006741F">
              <w:rPr>
                <w:rFonts w:ascii="Times New Roman" w:eastAsia="Calibri" w:hAnsi="Times New Roman" w:cs="Times New Roman"/>
                <w:sz w:val="20"/>
                <w:szCs w:val="16"/>
              </w:rPr>
              <w:t>6</w:t>
            </w:r>
            <w:r w:rsidRPr="00BC1653">
              <w:rPr>
                <w:rFonts w:ascii="Times New Roman" w:eastAsia="Calibri" w:hAnsi="Times New Roman" w:cs="Times New Roman"/>
                <w:sz w:val="20"/>
                <w:szCs w:val="16"/>
              </w:rPr>
              <w:t xml:space="preserve"> учебный год</w:t>
            </w:r>
          </w:p>
        </w:tc>
        <w:tc>
          <w:tcPr>
            <w:tcW w:w="1128" w:type="pct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1ED8D572" w14:textId="77777777" w:rsidR="003067CF" w:rsidRPr="00BC1653" w:rsidRDefault="003067CF" w:rsidP="0030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Годовикова Г.А.</w:t>
            </w:r>
          </w:p>
          <w:p w14:paraId="7F814383" w14:textId="77777777" w:rsidR="003067CF" w:rsidRPr="00BC1653" w:rsidRDefault="003067CF" w:rsidP="0030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ШМО гимназии</w:t>
            </w:r>
          </w:p>
        </w:tc>
      </w:tr>
    </w:tbl>
    <w:p w14:paraId="55593B7F" w14:textId="77777777" w:rsidR="0023595B" w:rsidRPr="00BC1653" w:rsidRDefault="0023595B" w:rsidP="0023595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ru-RU"/>
        </w:rPr>
      </w:pPr>
    </w:p>
    <w:p w14:paraId="5B4C5266" w14:textId="77777777" w:rsidR="00792B11" w:rsidRPr="00BC1653" w:rsidRDefault="00750BEB">
      <w:pPr>
        <w:rPr>
          <w:sz w:val="16"/>
          <w:szCs w:val="16"/>
        </w:rPr>
      </w:pPr>
      <w:r w:rsidRPr="00BC1653">
        <w:rPr>
          <w:sz w:val="16"/>
          <w:szCs w:val="16"/>
        </w:rPr>
        <w:t xml:space="preserve">  </w:t>
      </w:r>
    </w:p>
    <w:sectPr w:rsidR="00792B11" w:rsidRPr="00BC1653" w:rsidSect="00C80D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D415C"/>
    <w:multiLevelType w:val="hybridMultilevel"/>
    <w:tmpl w:val="5D76CB78"/>
    <w:lvl w:ilvl="0" w:tplc="205A63BE">
      <w:start w:val="1"/>
      <w:numFmt w:val="decimal"/>
      <w:lvlText w:val="%1."/>
      <w:lvlJc w:val="left"/>
      <w:pPr>
        <w:tabs>
          <w:tab w:val="num" w:pos="113"/>
        </w:tabs>
        <w:ind w:left="1800" w:hanging="18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54A55"/>
    <w:multiLevelType w:val="hybridMultilevel"/>
    <w:tmpl w:val="DEAAA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3C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CB7EB8"/>
    <w:multiLevelType w:val="hybridMultilevel"/>
    <w:tmpl w:val="DD0A57F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B3C4B99"/>
    <w:multiLevelType w:val="hybridMultilevel"/>
    <w:tmpl w:val="D5E8CC04"/>
    <w:lvl w:ilvl="0" w:tplc="497449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D78"/>
    <w:multiLevelType w:val="hybridMultilevel"/>
    <w:tmpl w:val="E9D2D9FA"/>
    <w:lvl w:ilvl="0" w:tplc="205A63BE">
      <w:start w:val="1"/>
      <w:numFmt w:val="decimal"/>
      <w:lvlText w:val="%1."/>
      <w:lvlJc w:val="left"/>
      <w:pPr>
        <w:tabs>
          <w:tab w:val="num" w:pos="113"/>
        </w:tabs>
        <w:ind w:left="1800" w:hanging="18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3A60F2"/>
    <w:multiLevelType w:val="hybridMultilevel"/>
    <w:tmpl w:val="E938CE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5A39CA"/>
    <w:multiLevelType w:val="hybridMultilevel"/>
    <w:tmpl w:val="5C22DAF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47F5A"/>
    <w:multiLevelType w:val="hybridMultilevel"/>
    <w:tmpl w:val="FC42247A"/>
    <w:lvl w:ilvl="0" w:tplc="205A63BE">
      <w:start w:val="1"/>
      <w:numFmt w:val="decimal"/>
      <w:lvlText w:val="%1."/>
      <w:lvlJc w:val="left"/>
      <w:pPr>
        <w:tabs>
          <w:tab w:val="num" w:pos="113"/>
        </w:tabs>
        <w:ind w:left="1800" w:hanging="18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567C8E"/>
    <w:multiLevelType w:val="hybridMultilevel"/>
    <w:tmpl w:val="370664C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0CD7BCA"/>
    <w:multiLevelType w:val="multilevel"/>
    <w:tmpl w:val="AEB85C16"/>
    <w:lvl w:ilvl="0">
      <w:start w:val="1"/>
      <w:numFmt w:val="decimal"/>
      <w:lvlText w:val="%1."/>
      <w:lvlJc w:val="left"/>
      <w:pPr>
        <w:tabs>
          <w:tab w:val="num" w:pos="113"/>
        </w:tabs>
        <w:ind w:left="1800" w:hanging="18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1" w:hanging="720"/>
      </w:pPr>
      <w:rPr>
        <w:rFonts w:hint="default"/>
        <w:color w:val="000000"/>
      </w:rPr>
    </w:lvl>
    <w:lvl w:ilvl="2">
      <w:start w:val="3"/>
      <w:numFmt w:val="decimal"/>
      <w:isLgl/>
      <w:lvlText w:val="%1.%2.%3."/>
      <w:lvlJc w:val="left"/>
      <w:pPr>
        <w:ind w:left="282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23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28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669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8106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915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568" w:hanging="2160"/>
      </w:pPr>
      <w:rPr>
        <w:rFonts w:hint="default"/>
        <w:color w:val="000000"/>
      </w:rPr>
    </w:lvl>
  </w:abstractNum>
  <w:abstractNum w:abstractNumId="11" w15:restartNumberingAfterBreak="0">
    <w:nsid w:val="5D096A59"/>
    <w:multiLevelType w:val="hybridMultilevel"/>
    <w:tmpl w:val="01A22070"/>
    <w:lvl w:ilvl="0" w:tplc="205A63BE">
      <w:start w:val="1"/>
      <w:numFmt w:val="decimal"/>
      <w:lvlText w:val="%1."/>
      <w:lvlJc w:val="left"/>
      <w:pPr>
        <w:tabs>
          <w:tab w:val="num" w:pos="113"/>
        </w:tabs>
        <w:ind w:left="1800" w:hanging="18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836BC6"/>
    <w:multiLevelType w:val="hybridMultilevel"/>
    <w:tmpl w:val="C9567B9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70537B77"/>
    <w:multiLevelType w:val="hybridMultilevel"/>
    <w:tmpl w:val="2FF068C8"/>
    <w:lvl w:ilvl="0" w:tplc="64D26410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2"/>
  </w:num>
  <w:num w:numId="9">
    <w:abstractNumId w:val="13"/>
  </w:num>
  <w:num w:numId="10">
    <w:abstractNumId w:val="8"/>
  </w:num>
  <w:num w:numId="11">
    <w:abstractNumId w:val="1"/>
  </w:num>
  <w:num w:numId="12">
    <w:abstractNumId w:val="9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76"/>
    <w:rsid w:val="0006741F"/>
    <w:rsid w:val="001358A0"/>
    <w:rsid w:val="0019114F"/>
    <w:rsid w:val="0023595B"/>
    <w:rsid w:val="002728B3"/>
    <w:rsid w:val="002F7592"/>
    <w:rsid w:val="003067CF"/>
    <w:rsid w:val="0031358B"/>
    <w:rsid w:val="003433C4"/>
    <w:rsid w:val="003C0453"/>
    <w:rsid w:val="00400E2B"/>
    <w:rsid w:val="004174ED"/>
    <w:rsid w:val="00487894"/>
    <w:rsid w:val="00614E9B"/>
    <w:rsid w:val="00750BEB"/>
    <w:rsid w:val="00792B11"/>
    <w:rsid w:val="0088234E"/>
    <w:rsid w:val="00957F76"/>
    <w:rsid w:val="00AA163B"/>
    <w:rsid w:val="00AF0457"/>
    <w:rsid w:val="00B1287C"/>
    <w:rsid w:val="00B84DEA"/>
    <w:rsid w:val="00BC1653"/>
    <w:rsid w:val="00BC7DFE"/>
    <w:rsid w:val="00C80DEA"/>
    <w:rsid w:val="00CE0424"/>
    <w:rsid w:val="00D0497A"/>
    <w:rsid w:val="00D604CB"/>
    <w:rsid w:val="00E101C9"/>
    <w:rsid w:val="00F5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8F16"/>
  <w15:chartTrackingRefBased/>
  <w15:docId w15:val="{3C4B8C3C-0EB9-4A1E-B600-0BF70EB9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9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35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23118-BC3C-449E-9D76-11327C35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3819</Words>
  <Characters>21773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2024-03-12T06:03:00Z</cp:lastPrinted>
  <dcterms:created xsi:type="dcterms:W3CDTF">2021-06-25T09:23:00Z</dcterms:created>
  <dcterms:modified xsi:type="dcterms:W3CDTF">2025-10-09T09:15:00Z</dcterms:modified>
</cp:coreProperties>
</file>