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F4743" w14:textId="77777777" w:rsidR="00064029" w:rsidRDefault="00064029" w:rsidP="00064029">
      <w:pPr>
        <w:widowControl w:val="0"/>
        <w:suppressAutoHyphens w:val="0"/>
        <w:spacing w:after="0" w:line="240" w:lineRule="auto"/>
        <w:ind w:left="5103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D5D9267" w14:textId="77777777" w:rsidR="00064029" w:rsidRPr="005F3120" w:rsidRDefault="00064029" w:rsidP="0006402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3120">
        <w:rPr>
          <w:rFonts w:ascii="Times New Roman" w:hAnsi="Times New Roman" w:cs="Times New Roman"/>
          <w:b/>
          <w:sz w:val="24"/>
          <w:szCs w:val="24"/>
          <w:lang w:eastAsia="ru-RU"/>
        </w:rPr>
        <w:t>ПРОГРАММА</w:t>
      </w:r>
    </w:p>
    <w:p w14:paraId="09C67B0C" w14:textId="77777777" w:rsidR="00064029" w:rsidRPr="005F3120" w:rsidRDefault="00064029" w:rsidP="00064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 xml:space="preserve">классных часов по профилактике </w:t>
      </w:r>
    </w:p>
    <w:p w14:paraId="1E6B3821" w14:textId="77777777" w:rsidR="00064029" w:rsidRPr="005F3120" w:rsidRDefault="00064029" w:rsidP="00064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>наркомании, табакокурения и алкоголизма</w:t>
      </w:r>
    </w:p>
    <w:p w14:paraId="12550961" w14:textId="77777777" w:rsidR="00064029" w:rsidRPr="005F3120" w:rsidRDefault="00064029" w:rsidP="00064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>для 5-11 классов</w:t>
      </w:r>
    </w:p>
    <w:p w14:paraId="63559B56" w14:textId="1FD80D1A" w:rsidR="00064029" w:rsidRPr="005F3120" w:rsidRDefault="00064029" w:rsidP="00064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гимназии </w:t>
      </w:r>
      <w:proofErr w:type="spellStart"/>
      <w:r w:rsidRPr="005F3120">
        <w:rPr>
          <w:rFonts w:ascii="Times New Roman" w:hAnsi="Times New Roman" w:cs="Times New Roman"/>
          <w:b/>
          <w:bCs/>
          <w:sz w:val="24"/>
          <w:szCs w:val="24"/>
        </w:rPr>
        <w:t>г.Зернограда</w:t>
      </w:r>
      <w:proofErr w:type="spellEnd"/>
      <w:r w:rsidRPr="005F3120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80D5F">
        <w:rPr>
          <w:rFonts w:ascii="Times New Roman" w:hAnsi="Times New Roman" w:cs="Times New Roman"/>
          <w:b/>
          <w:bCs/>
          <w:sz w:val="24"/>
          <w:szCs w:val="24"/>
        </w:rPr>
        <w:t>на 2025-2026 уч. год</w:t>
      </w:r>
    </w:p>
    <w:p w14:paraId="66352EEC" w14:textId="77777777" w:rsidR="00064029" w:rsidRPr="005F3120" w:rsidRDefault="00064029" w:rsidP="00064029">
      <w:pPr>
        <w:pStyle w:val="Default"/>
        <w:jc w:val="center"/>
        <w:rPr>
          <w:b/>
          <w:bCs/>
        </w:rPr>
      </w:pPr>
    </w:p>
    <w:p w14:paraId="2155F72B" w14:textId="77777777" w:rsidR="00064029" w:rsidRPr="005F3120" w:rsidRDefault="00064029" w:rsidP="00064029">
      <w:pPr>
        <w:pStyle w:val="Default"/>
        <w:jc w:val="center"/>
        <w:rPr>
          <w:b/>
          <w:bCs/>
        </w:rPr>
      </w:pPr>
      <w:r w:rsidRPr="005F3120">
        <w:rPr>
          <w:b/>
          <w:bCs/>
        </w:rPr>
        <w:t>5 класс</w:t>
      </w:r>
    </w:p>
    <w:p w14:paraId="79F7E184" w14:textId="77777777" w:rsidR="00064029" w:rsidRPr="005F3120" w:rsidRDefault="00064029" w:rsidP="00064029">
      <w:pPr>
        <w:pStyle w:val="Default"/>
        <w:jc w:val="center"/>
        <w:rPr>
          <w:b/>
          <w:bCs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177"/>
        <w:gridCol w:w="2399"/>
        <w:gridCol w:w="2572"/>
      </w:tblGrid>
      <w:tr w:rsidR="00064029" w:rsidRPr="00307F86" w14:paraId="5D4A0FA6" w14:textId="77777777" w:rsidTr="000375DF">
        <w:tc>
          <w:tcPr>
            <w:tcW w:w="704" w:type="dxa"/>
            <w:shd w:val="clear" w:color="auto" w:fill="auto"/>
          </w:tcPr>
          <w:p w14:paraId="35938E4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№</w:t>
            </w:r>
          </w:p>
        </w:tc>
        <w:tc>
          <w:tcPr>
            <w:tcW w:w="4811" w:type="dxa"/>
            <w:shd w:val="clear" w:color="auto" w:fill="auto"/>
          </w:tcPr>
          <w:p w14:paraId="78C6D17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Тематика</w:t>
            </w:r>
          </w:p>
        </w:tc>
        <w:tc>
          <w:tcPr>
            <w:tcW w:w="2758" w:type="dxa"/>
            <w:shd w:val="clear" w:color="auto" w:fill="auto"/>
          </w:tcPr>
          <w:p w14:paraId="7E5FF7C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2759" w:type="dxa"/>
            <w:shd w:val="clear" w:color="auto" w:fill="auto"/>
          </w:tcPr>
          <w:p w14:paraId="42B2B80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Ответственный</w:t>
            </w:r>
          </w:p>
        </w:tc>
      </w:tr>
      <w:tr w:rsidR="00064029" w:rsidRPr="00307F86" w14:paraId="52B71DCD" w14:textId="77777777" w:rsidTr="000375DF">
        <w:tc>
          <w:tcPr>
            <w:tcW w:w="704" w:type="dxa"/>
            <w:shd w:val="clear" w:color="auto" w:fill="auto"/>
          </w:tcPr>
          <w:p w14:paraId="7D4734D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4811" w:type="dxa"/>
            <w:shd w:val="clear" w:color="auto" w:fill="auto"/>
          </w:tcPr>
          <w:p w14:paraId="2FC3C8CB" w14:textId="77777777" w:rsidR="00064029" w:rsidRPr="00307F86" w:rsidRDefault="00064029" w:rsidP="000375DF">
            <w:pPr>
              <w:pStyle w:val="Default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</w:rPr>
              <w:t>Агрессивность, неуверенное поведение и поведение с уверенностью»</w:t>
            </w:r>
          </w:p>
        </w:tc>
        <w:tc>
          <w:tcPr>
            <w:tcW w:w="2758" w:type="dxa"/>
            <w:shd w:val="clear" w:color="auto" w:fill="auto"/>
          </w:tcPr>
          <w:p w14:paraId="04FAEAB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2759" w:type="dxa"/>
            <w:shd w:val="clear" w:color="auto" w:fill="auto"/>
          </w:tcPr>
          <w:p w14:paraId="290C2A1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5E8349A2" w14:textId="77777777" w:rsidTr="000375DF">
        <w:tc>
          <w:tcPr>
            <w:tcW w:w="704" w:type="dxa"/>
            <w:shd w:val="clear" w:color="auto" w:fill="auto"/>
          </w:tcPr>
          <w:p w14:paraId="55FF27D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14:paraId="38A7A823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>«Умение сказать НЕТ»</w:t>
            </w:r>
          </w:p>
        </w:tc>
        <w:tc>
          <w:tcPr>
            <w:tcW w:w="2758" w:type="dxa"/>
            <w:shd w:val="clear" w:color="auto" w:fill="auto"/>
          </w:tcPr>
          <w:p w14:paraId="12EA226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2759" w:type="dxa"/>
            <w:shd w:val="clear" w:color="auto" w:fill="auto"/>
          </w:tcPr>
          <w:p w14:paraId="3B37960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00B88E23" w14:textId="77777777" w:rsidTr="000375DF">
        <w:tc>
          <w:tcPr>
            <w:tcW w:w="704" w:type="dxa"/>
            <w:shd w:val="clear" w:color="auto" w:fill="auto"/>
          </w:tcPr>
          <w:p w14:paraId="6DACA37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14:paraId="13070CDB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«Стресс. Способы борьбы с ним» </w:t>
            </w:r>
          </w:p>
        </w:tc>
        <w:tc>
          <w:tcPr>
            <w:tcW w:w="2758" w:type="dxa"/>
            <w:shd w:val="clear" w:color="auto" w:fill="auto"/>
          </w:tcPr>
          <w:p w14:paraId="1084E92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2759" w:type="dxa"/>
            <w:shd w:val="clear" w:color="auto" w:fill="auto"/>
          </w:tcPr>
          <w:p w14:paraId="55F059F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3E7AA71C" w14:textId="77777777" w:rsidTr="000375DF">
        <w:tc>
          <w:tcPr>
            <w:tcW w:w="704" w:type="dxa"/>
            <w:shd w:val="clear" w:color="auto" w:fill="auto"/>
          </w:tcPr>
          <w:p w14:paraId="43317EA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4811" w:type="dxa"/>
            <w:shd w:val="clear" w:color="auto" w:fill="auto"/>
          </w:tcPr>
          <w:p w14:paraId="5CD581E6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«Умение принимать решения» </w:t>
            </w:r>
          </w:p>
        </w:tc>
        <w:tc>
          <w:tcPr>
            <w:tcW w:w="2758" w:type="dxa"/>
            <w:shd w:val="clear" w:color="auto" w:fill="auto"/>
          </w:tcPr>
          <w:p w14:paraId="05E52BB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2759" w:type="dxa"/>
            <w:shd w:val="clear" w:color="auto" w:fill="auto"/>
          </w:tcPr>
          <w:p w14:paraId="43CA2F0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63CC4DC1" w14:textId="77777777" w:rsidTr="000375DF">
        <w:tc>
          <w:tcPr>
            <w:tcW w:w="704" w:type="dxa"/>
            <w:shd w:val="clear" w:color="auto" w:fill="auto"/>
          </w:tcPr>
          <w:p w14:paraId="0269C44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4811" w:type="dxa"/>
            <w:shd w:val="clear" w:color="auto" w:fill="auto"/>
          </w:tcPr>
          <w:p w14:paraId="2E9B88DF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«Поведение в конфликтной ситуации. Разрешение конфликта путем согласия» </w:t>
            </w:r>
          </w:p>
        </w:tc>
        <w:tc>
          <w:tcPr>
            <w:tcW w:w="2758" w:type="dxa"/>
            <w:shd w:val="clear" w:color="auto" w:fill="auto"/>
          </w:tcPr>
          <w:p w14:paraId="1FDEABE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2759" w:type="dxa"/>
            <w:shd w:val="clear" w:color="auto" w:fill="auto"/>
          </w:tcPr>
          <w:p w14:paraId="3C74B18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4FA248B5" w14:textId="77777777" w:rsidTr="000375DF">
        <w:tc>
          <w:tcPr>
            <w:tcW w:w="704" w:type="dxa"/>
            <w:shd w:val="clear" w:color="auto" w:fill="auto"/>
          </w:tcPr>
          <w:p w14:paraId="2FCFD5A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4811" w:type="dxa"/>
            <w:shd w:val="clear" w:color="auto" w:fill="auto"/>
          </w:tcPr>
          <w:p w14:paraId="53446120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«Правильное и неправильное использование медикаментов» </w:t>
            </w:r>
          </w:p>
        </w:tc>
        <w:tc>
          <w:tcPr>
            <w:tcW w:w="2758" w:type="dxa"/>
            <w:shd w:val="clear" w:color="auto" w:fill="auto"/>
          </w:tcPr>
          <w:p w14:paraId="014EF35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2759" w:type="dxa"/>
            <w:shd w:val="clear" w:color="auto" w:fill="auto"/>
          </w:tcPr>
          <w:p w14:paraId="4CD983C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Медсестра</w:t>
            </w:r>
          </w:p>
        </w:tc>
      </w:tr>
      <w:tr w:rsidR="00064029" w:rsidRPr="00307F86" w14:paraId="06B32D53" w14:textId="77777777" w:rsidTr="000375DF">
        <w:tc>
          <w:tcPr>
            <w:tcW w:w="704" w:type="dxa"/>
            <w:shd w:val="clear" w:color="auto" w:fill="auto"/>
          </w:tcPr>
          <w:p w14:paraId="1FCC290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4811" w:type="dxa"/>
            <w:shd w:val="clear" w:color="auto" w:fill="auto"/>
          </w:tcPr>
          <w:p w14:paraId="764E2916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«Употребление, злоупотребление, болезнь» </w:t>
            </w:r>
          </w:p>
        </w:tc>
        <w:tc>
          <w:tcPr>
            <w:tcW w:w="2758" w:type="dxa"/>
            <w:shd w:val="clear" w:color="auto" w:fill="auto"/>
          </w:tcPr>
          <w:p w14:paraId="2F8B186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2759" w:type="dxa"/>
            <w:shd w:val="clear" w:color="auto" w:fill="auto"/>
          </w:tcPr>
          <w:p w14:paraId="0633A7A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42450EF6" w14:textId="77777777" w:rsidTr="000375DF">
        <w:tc>
          <w:tcPr>
            <w:tcW w:w="704" w:type="dxa"/>
            <w:shd w:val="clear" w:color="auto" w:fill="auto"/>
          </w:tcPr>
          <w:p w14:paraId="22DE8E7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8</w:t>
            </w:r>
          </w:p>
        </w:tc>
        <w:tc>
          <w:tcPr>
            <w:tcW w:w="4811" w:type="dxa"/>
            <w:shd w:val="clear" w:color="auto" w:fill="auto"/>
          </w:tcPr>
          <w:p w14:paraId="4F0C1F61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«Токсические вещества» </w:t>
            </w:r>
          </w:p>
        </w:tc>
        <w:tc>
          <w:tcPr>
            <w:tcW w:w="2758" w:type="dxa"/>
            <w:shd w:val="clear" w:color="auto" w:fill="auto"/>
          </w:tcPr>
          <w:p w14:paraId="1F1CB64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2759" w:type="dxa"/>
            <w:shd w:val="clear" w:color="auto" w:fill="auto"/>
          </w:tcPr>
          <w:p w14:paraId="2B89030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Медсестра</w:t>
            </w:r>
          </w:p>
        </w:tc>
      </w:tr>
      <w:tr w:rsidR="00064029" w:rsidRPr="00307F86" w14:paraId="400A4A54" w14:textId="77777777" w:rsidTr="000375DF">
        <w:tc>
          <w:tcPr>
            <w:tcW w:w="704" w:type="dxa"/>
            <w:shd w:val="clear" w:color="auto" w:fill="auto"/>
          </w:tcPr>
          <w:p w14:paraId="6E5BC5C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4811" w:type="dxa"/>
            <w:shd w:val="clear" w:color="auto" w:fill="auto"/>
          </w:tcPr>
          <w:p w14:paraId="51BFA8BA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«Никогда не пробовать и не употреблять наркотики – вот что хорошо» </w:t>
            </w:r>
          </w:p>
        </w:tc>
        <w:tc>
          <w:tcPr>
            <w:tcW w:w="2758" w:type="dxa"/>
            <w:shd w:val="clear" w:color="auto" w:fill="auto"/>
          </w:tcPr>
          <w:p w14:paraId="40B8D96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2759" w:type="dxa"/>
            <w:shd w:val="clear" w:color="auto" w:fill="auto"/>
          </w:tcPr>
          <w:p w14:paraId="0E78816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</w:tbl>
    <w:p w14:paraId="65D24B89" w14:textId="77777777" w:rsidR="00064029" w:rsidRPr="005F3120" w:rsidRDefault="00064029" w:rsidP="00064029">
      <w:pPr>
        <w:pStyle w:val="Default"/>
        <w:jc w:val="center"/>
        <w:rPr>
          <w:color w:val="auto"/>
        </w:rPr>
      </w:pPr>
    </w:p>
    <w:p w14:paraId="4FA8AA80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847"/>
        <w:gridCol w:w="2326"/>
        <w:gridCol w:w="2535"/>
      </w:tblGrid>
      <w:tr w:rsidR="00064029" w:rsidRPr="00307F86" w14:paraId="0D2DB515" w14:textId="77777777" w:rsidTr="000375DF">
        <w:tc>
          <w:tcPr>
            <w:tcW w:w="637" w:type="dxa"/>
            <w:shd w:val="clear" w:color="auto" w:fill="auto"/>
          </w:tcPr>
          <w:p w14:paraId="14A1C14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№</w:t>
            </w:r>
          </w:p>
        </w:tc>
        <w:tc>
          <w:tcPr>
            <w:tcW w:w="3847" w:type="dxa"/>
            <w:shd w:val="clear" w:color="auto" w:fill="auto"/>
          </w:tcPr>
          <w:p w14:paraId="1C806CE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Тематика</w:t>
            </w:r>
          </w:p>
        </w:tc>
        <w:tc>
          <w:tcPr>
            <w:tcW w:w="2326" w:type="dxa"/>
            <w:shd w:val="clear" w:color="auto" w:fill="auto"/>
          </w:tcPr>
          <w:p w14:paraId="05DF996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2535" w:type="dxa"/>
            <w:shd w:val="clear" w:color="auto" w:fill="auto"/>
          </w:tcPr>
          <w:p w14:paraId="6E0D3EC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Ответственный</w:t>
            </w:r>
          </w:p>
        </w:tc>
      </w:tr>
      <w:tr w:rsidR="00064029" w:rsidRPr="00307F86" w14:paraId="3D9CD25F" w14:textId="77777777" w:rsidTr="000375DF">
        <w:tc>
          <w:tcPr>
            <w:tcW w:w="637" w:type="dxa"/>
            <w:shd w:val="clear" w:color="auto" w:fill="auto"/>
          </w:tcPr>
          <w:p w14:paraId="2D888C0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847" w:type="dxa"/>
            <w:shd w:val="clear" w:color="auto" w:fill="auto"/>
          </w:tcPr>
          <w:p w14:paraId="6A7067CB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Влияние вредных привычек на физическую </w:t>
            </w:r>
            <w:proofErr w:type="gramStart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работоспособность  и</w:t>
            </w:r>
            <w:proofErr w:type="gramEnd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спортом. </w:t>
            </w:r>
          </w:p>
        </w:tc>
        <w:tc>
          <w:tcPr>
            <w:tcW w:w="2326" w:type="dxa"/>
            <w:shd w:val="clear" w:color="auto" w:fill="auto"/>
          </w:tcPr>
          <w:p w14:paraId="754AB7A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2535" w:type="dxa"/>
            <w:shd w:val="clear" w:color="auto" w:fill="auto"/>
          </w:tcPr>
          <w:p w14:paraId="4E73700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Кл.руководитель</w:t>
            </w:r>
            <w:proofErr w:type="spellEnd"/>
            <w:proofErr w:type="gramEnd"/>
          </w:p>
        </w:tc>
      </w:tr>
      <w:tr w:rsidR="00064029" w:rsidRPr="00307F86" w14:paraId="6650728E" w14:textId="77777777" w:rsidTr="000375DF">
        <w:tc>
          <w:tcPr>
            <w:tcW w:w="637" w:type="dxa"/>
            <w:shd w:val="clear" w:color="auto" w:fill="auto"/>
          </w:tcPr>
          <w:p w14:paraId="443F519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847" w:type="dxa"/>
            <w:shd w:val="clear" w:color="auto" w:fill="auto"/>
          </w:tcPr>
          <w:p w14:paraId="4C29E7D8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«Болезни, связанные с табакокурением» </w:t>
            </w:r>
          </w:p>
        </w:tc>
        <w:tc>
          <w:tcPr>
            <w:tcW w:w="2326" w:type="dxa"/>
            <w:shd w:val="clear" w:color="auto" w:fill="auto"/>
          </w:tcPr>
          <w:p w14:paraId="7EB0291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2535" w:type="dxa"/>
            <w:shd w:val="clear" w:color="auto" w:fill="auto"/>
          </w:tcPr>
          <w:p w14:paraId="4724B56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медсестра</w:t>
            </w:r>
          </w:p>
        </w:tc>
      </w:tr>
      <w:tr w:rsidR="00064029" w:rsidRPr="00307F86" w14:paraId="43E5B9DF" w14:textId="77777777" w:rsidTr="000375DF">
        <w:tc>
          <w:tcPr>
            <w:tcW w:w="637" w:type="dxa"/>
            <w:shd w:val="clear" w:color="auto" w:fill="auto"/>
          </w:tcPr>
          <w:p w14:paraId="3747A3A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3847" w:type="dxa"/>
            <w:shd w:val="clear" w:color="auto" w:fill="auto"/>
          </w:tcPr>
          <w:p w14:paraId="525D1C7F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«Характеристика активного и пассивного табакокурения» </w:t>
            </w:r>
          </w:p>
        </w:tc>
        <w:tc>
          <w:tcPr>
            <w:tcW w:w="2326" w:type="dxa"/>
            <w:shd w:val="clear" w:color="auto" w:fill="auto"/>
          </w:tcPr>
          <w:p w14:paraId="591B192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2535" w:type="dxa"/>
            <w:shd w:val="clear" w:color="auto" w:fill="auto"/>
          </w:tcPr>
          <w:p w14:paraId="7FA04E3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46D9CD32" w14:textId="77777777" w:rsidTr="000375DF">
        <w:tc>
          <w:tcPr>
            <w:tcW w:w="637" w:type="dxa"/>
            <w:shd w:val="clear" w:color="auto" w:fill="auto"/>
          </w:tcPr>
          <w:p w14:paraId="5F187FD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847" w:type="dxa"/>
            <w:shd w:val="clear" w:color="auto" w:fill="auto"/>
          </w:tcPr>
          <w:p w14:paraId="49ED6785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«Отрицательное влияние табакокурения на живые организмы и растения» </w:t>
            </w:r>
          </w:p>
        </w:tc>
        <w:tc>
          <w:tcPr>
            <w:tcW w:w="2326" w:type="dxa"/>
            <w:shd w:val="clear" w:color="auto" w:fill="auto"/>
          </w:tcPr>
          <w:p w14:paraId="33A9424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2535" w:type="dxa"/>
            <w:shd w:val="clear" w:color="auto" w:fill="auto"/>
          </w:tcPr>
          <w:p w14:paraId="7F60FD1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Учитель биологии</w:t>
            </w:r>
          </w:p>
        </w:tc>
      </w:tr>
      <w:tr w:rsidR="00064029" w:rsidRPr="00307F86" w14:paraId="0A9A0187" w14:textId="77777777" w:rsidTr="000375DF">
        <w:tc>
          <w:tcPr>
            <w:tcW w:w="637" w:type="dxa"/>
            <w:shd w:val="clear" w:color="auto" w:fill="auto"/>
          </w:tcPr>
          <w:p w14:paraId="2CA1C46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847" w:type="dxa"/>
            <w:shd w:val="clear" w:color="auto" w:fill="auto"/>
          </w:tcPr>
          <w:p w14:paraId="54F8FAC3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«Агрессивное поведение как следствие употребления наркотиков» </w:t>
            </w:r>
          </w:p>
        </w:tc>
        <w:tc>
          <w:tcPr>
            <w:tcW w:w="2326" w:type="dxa"/>
            <w:shd w:val="clear" w:color="auto" w:fill="auto"/>
          </w:tcPr>
          <w:p w14:paraId="6EB8E60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2535" w:type="dxa"/>
            <w:shd w:val="clear" w:color="auto" w:fill="auto"/>
          </w:tcPr>
          <w:p w14:paraId="465D768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79C6CA4B" w14:textId="77777777" w:rsidTr="000375DF">
        <w:tc>
          <w:tcPr>
            <w:tcW w:w="637" w:type="dxa"/>
            <w:shd w:val="clear" w:color="auto" w:fill="auto"/>
          </w:tcPr>
          <w:p w14:paraId="513946A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847" w:type="dxa"/>
            <w:shd w:val="clear" w:color="auto" w:fill="auto"/>
          </w:tcPr>
          <w:p w14:paraId="1D582766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«Влияние алкоголя на умственную и физическую работоспособность, память» </w:t>
            </w:r>
          </w:p>
        </w:tc>
        <w:tc>
          <w:tcPr>
            <w:tcW w:w="2326" w:type="dxa"/>
            <w:shd w:val="clear" w:color="auto" w:fill="auto"/>
          </w:tcPr>
          <w:p w14:paraId="59EC266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2535" w:type="dxa"/>
            <w:shd w:val="clear" w:color="auto" w:fill="auto"/>
          </w:tcPr>
          <w:p w14:paraId="538A400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43E391EB" w14:textId="77777777" w:rsidTr="000375DF">
        <w:tc>
          <w:tcPr>
            <w:tcW w:w="637" w:type="dxa"/>
            <w:shd w:val="clear" w:color="auto" w:fill="auto"/>
          </w:tcPr>
          <w:p w14:paraId="5A4B8E3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3847" w:type="dxa"/>
            <w:shd w:val="clear" w:color="auto" w:fill="auto"/>
          </w:tcPr>
          <w:p w14:paraId="1F9BAE45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«Негативное влияние алкоголя» </w:t>
            </w:r>
          </w:p>
        </w:tc>
        <w:tc>
          <w:tcPr>
            <w:tcW w:w="2326" w:type="dxa"/>
            <w:shd w:val="clear" w:color="auto" w:fill="auto"/>
          </w:tcPr>
          <w:p w14:paraId="3279623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2535" w:type="dxa"/>
            <w:shd w:val="clear" w:color="auto" w:fill="auto"/>
          </w:tcPr>
          <w:p w14:paraId="75B88C1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250D5706" w14:textId="77777777" w:rsidTr="000375DF">
        <w:tc>
          <w:tcPr>
            <w:tcW w:w="637" w:type="dxa"/>
            <w:shd w:val="clear" w:color="auto" w:fill="auto"/>
          </w:tcPr>
          <w:p w14:paraId="0C61C18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8</w:t>
            </w:r>
          </w:p>
        </w:tc>
        <w:tc>
          <w:tcPr>
            <w:tcW w:w="3847" w:type="dxa"/>
            <w:shd w:val="clear" w:color="auto" w:fill="auto"/>
          </w:tcPr>
          <w:p w14:paraId="1D49699A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«Влияние наркотиков на память, психику, социальные функции человека» </w:t>
            </w:r>
          </w:p>
        </w:tc>
        <w:tc>
          <w:tcPr>
            <w:tcW w:w="2326" w:type="dxa"/>
            <w:shd w:val="clear" w:color="auto" w:fill="auto"/>
          </w:tcPr>
          <w:p w14:paraId="2464F67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2535" w:type="dxa"/>
            <w:shd w:val="clear" w:color="auto" w:fill="auto"/>
          </w:tcPr>
          <w:p w14:paraId="504FEB9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476169F6" w14:textId="77777777" w:rsidTr="000375DF">
        <w:tc>
          <w:tcPr>
            <w:tcW w:w="637" w:type="dxa"/>
            <w:shd w:val="clear" w:color="auto" w:fill="auto"/>
          </w:tcPr>
          <w:p w14:paraId="0BD034E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847" w:type="dxa"/>
            <w:shd w:val="clear" w:color="auto" w:fill="auto"/>
          </w:tcPr>
          <w:p w14:paraId="4D898251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«Я против наркотиков» </w:t>
            </w:r>
          </w:p>
        </w:tc>
        <w:tc>
          <w:tcPr>
            <w:tcW w:w="2326" w:type="dxa"/>
            <w:shd w:val="clear" w:color="auto" w:fill="auto"/>
          </w:tcPr>
          <w:p w14:paraId="2F592A7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2535" w:type="dxa"/>
            <w:shd w:val="clear" w:color="auto" w:fill="auto"/>
          </w:tcPr>
          <w:p w14:paraId="0ABE737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</w:tbl>
    <w:p w14:paraId="7F2ADD40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6ED1E" w14:textId="77777777" w:rsidR="00064029" w:rsidRDefault="00064029" w:rsidP="00064029">
      <w:pPr>
        <w:pStyle w:val="Default"/>
      </w:pPr>
    </w:p>
    <w:p w14:paraId="2F735DF5" w14:textId="77777777" w:rsidR="00064029" w:rsidRPr="005F3120" w:rsidRDefault="00064029" w:rsidP="00064029">
      <w:pPr>
        <w:pStyle w:val="Default"/>
      </w:pPr>
    </w:p>
    <w:p w14:paraId="77E85379" w14:textId="77777777" w:rsidR="00064029" w:rsidRPr="005F3120" w:rsidRDefault="00064029" w:rsidP="00064029">
      <w:pPr>
        <w:pStyle w:val="Default"/>
      </w:pPr>
    </w:p>
    <w:p w14:paraId="26D73023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>7 классы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847"/>
        <w:gridCol w:w="2326"/>
        <w:gridCol w:w="2535"/>
      </w:tblGrid>
      <w:tr w:rsidR="00064029" w:rsidRPr="00307F86" w14:paraId="20785895" w14:textId="77777777" w:rsidTr="000375DF">
        <w:tc>
          <w:tcPr>
            <w:tcW w:w="637" w:type="dxa"/>
            <w:shd w:val="clear" w:color="auto" w:fill="auto"/>
          </w:tcPr>
          <w:p w14:paraId="285E66D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№</w:t>
            </w:r>
          </w:p>
        </w:tc>
        <w:tc>
          <w:tcPr>
            <w:tcW w:w="3847" w:type="dxa"/>
            <w:shd w:val="clear" w:color="auto" w:fill="auto"/>
          </w:tcPr>
          <w:p w14:paraId="489BFB7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Тематика</w:t>
            </w:r>
          </w:p>
        </w:tc>
        <w:tc>
          <w:tcPr>
            <w:tcW w:w="2326" w:type="dxa"/>
            <w:shd w:val="clear" w:color="auto" w:fill="auto"/>
          </w:tcPr>
          <w:p w14:paraId="230A779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2535" w:type="dxa"/>
            <w:shd w:val="clear" w:color="auto" w:fill="auto"/>
          </w:tcPr>
          <w:p w14:paraId="6399DB2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Ответственный</w:t>
            </w:r>
          </w:p>
        </w:tc>
      </w:tr>
      <w:tr w:rsidR="00064029" w:rsidRPr="00307F86" w14:paraId="6397E413" w14:textId="77777777" w:rsidTr="000375DF">
        <w:tc>
          <w:tcPr>
            <w:tcW w:w="637" w:type="dxa"/>
            <w:shd w:val="clear" w:color="auto" w:fill="auto"/>
          </w:tcPr>
          <w:p w14:paraId="43EB0C9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847" w:type="dxa"/>
            <w:shd w:val="clear" w:color="auto" w:fill="auto"/>
          </w:tcPr>
          <w:p w14:paraId="2B4DF89C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«Курение как один из вариантов наркотической зависимости» </w:t>
            </w:r>
          </w:p>
        </w:tc>
        <w:tc>
          <w:tcPr>
            <w:tcW w:w="2326" w:type="dxa"/>
            <w:shd w:val="clear" w:color="auto" w:fill="auto"/>
          </w:tcPr>
          <w:p w14:paraId="69473BA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2535" w:type="dxa"/>
            <w:shd w:val="clear" w:color="auto" w:fill="auto"/>
          </w:tcPr>
          <w:p w14:paraId="6CC884B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4E13599B" w14:textId="77777777" w:rsidTr="000375DF">
        <w:tc>
          <w:tcPr>
            <w:tcW w:w="637" w:type="dxa"/>
            <w:shd w:val="clear" w:color="auto" w:fill="auto"/>
          </w:tcPr>
          <w:p w14:paraId="5515A25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847" w:type="dxa"/>
            <w:shd w:val="clear" w:color="auto" w:fill="auto"/>
          </w:tcPr>
          <w:p w14:paraId="3A00C91B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«Толерантность, ее изменение при приеме алкоголя» </w:t>
            </w:r>
          </w:p>
        </w:tc>
        <w:tc>
          <w:tcPr>
            <w:tcW w:w="2326" w:type="dxa"/>
            <w:shd w:val="clear" w:color="auto" w:fill="auto"/>
          </w:tcPr>
          <w:p w14:paraId="4B2FD5D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2535" w:type="dxa"/>
            <w:shd w:val="clear" w:color="auto" w:fill="auto"/>
          </w:tcPr>
          <w:p w14:paraId="052A97E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3441DE67" w14:textId="77777777" w:rsidTr="000375DF">
        <w:tc>
          <w:tcPr>
            <w:tcW w:w="637" w:type="dxa"/>
            <w:shd w:val="clear" w:color="auto" w:fill="auto"/>
          </w:tcPr>
          <w:p w14:paraId="5761687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3847" w:type="dxa"/>
            <w:shd w:val="clear" w:color="auto" w:fill="auto"/>
          </w:tcPr>
          <w:p w14:paraId="4EF1C9A4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Нарушение обмена веществ при алкогольной зависимости» </w:t>
            </w:r>
          </w:p>
        </w:tc>
        <w:tc>
          <w:tcPr>
            <w:tcW w:w="2326" w:type="dxa"/>
            <w:shd w:val="clear" w:color="auto" w:fill="auto"/>
          </w:tcPr>
          <w:p w14:paraId="2CD170B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2535" w:type="dxa"/>
            <w:shd w:val="clear" w:color="auto" w:fill="auto"/>
          </w:tcPr>
          <w:p w14:paraId="79DD278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Медсестра</w:t>
            </w:r>
          </w:p>
        </w:tc>
      </w:tr>
      <w:tr w:rsidR="00064029" w:rsidRPr="00307F86" w14:paraId="50C99AA2" w14:textId="77777777" w:rsidTr="000375DF">
        <w:tc>
          <w:tcPr>
            <w:tcW w:w="637" w:type="dxa"/>
            <w:shd w:val="clear" w:color="auto" w:fill="auto"/>
          </w:tcPr>
          <w:p w14:paraId="5DFDDB2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847" w:type="dxa"/>
            <w:shd w:val="clear" w:color="auto" w:fill="auto"/>
          </w:tcPr>
          <w:p w14:paraId="6ECE2B4E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«Биологические и социальные факторы, влияющие на формирование зависимости» </w:t>
            </w:r>
          </w:p>
        </w:tc>
        <w:tc>
          <w:tcPr>
            <w:tcW w:w="2326" w:type="dxa"/>
            <w:shd w:val="clear" w:color="auto" w:fill="auto"/>
          </w:tcPr>
          <w:p w14:paraId="766046F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2535" w:type="dxa"/>
            <w:shd w:val="clear" w:color="auto" w:fill="auto"/>
          </w:tcPr>
          <w:p w14:paraId="6690819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Учитель биологии</w:t>
            </w:r>
          </w:p>
        </w:tc>
      </w:tr>
      <w:tr w:rsidR="00064029" w:rsidRPr="00307F86" w14:paraId="7DE24B8D" w14:textId="77777777" w:rsidTr="000375DF">
        <w:tc>
          <w:tcPr>
            <w:tcW w:w="637" w:type="dxa"/>
            <w:shd w:val="clear" w:color="auto" w:fill="auto"/>
          </w:tcPr>
          <w:p w14:paraId="613E2BF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847" w:type="dxa"/>
            <w:shd w:val="clear" w:color="auto" w:fill="auto"/>
          </w:tcPr>
          <w:p w14:paraId="29289664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«Влияние наркотиков на организм (дыхание, кашель, сердечно-сосудистую систему, пищеварения, психические функции)» </w:t>
            </w:r>
          </w:p>
        </w:tc>
        <w:tc>
          <w:tcPr>
            <w:tcW w:w="2326" w:type="dxa"/>
            <w:shd w:val="clear" w:color="auto" w:fill="auto"/>
          </w:tcPr>
          <w:p w14:paraId="151E4C0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2535" w:type="dxa"/>
            <w:shd w:val="clear" w:color="auto" w:fill="auto"/>
          </w:tcPr>
          <w:p w14:paraId="4656756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65CC738E" w14:textId="77777777" w:rsidTr="000375DF">
        <w:tc>
          <w:tcPr>
            <w:tcW w:w="637" w:type="dxa"/>
            <w:shd w:val="clear" w:color="auto" w:fill="auto"/>
          </w:tcPr>
          <w:p w14:paraId="6D79525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847" w:type="dxa"/>
            <w:shd w:val="clear" w:color="auto" w:fill="auto"/>
          </w:tcPr>
          <w:p w14:paraId="62589FA8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«Плата за обман природы. Миф о слабых и безопасных наркотиках» </w:t>
            </w:r>
          </w:p>
        </w:tc>
        <w:tc>
          <w:tcPr>
            <w:tcW w:w="2326" w:type="dxa"/>
            <w:shd w:val="clear" w:color="auto" w:fill="auto"/>
          </w:tcPr>
          <w:p w14:paraId="7CF1D7F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2535" w:type="dxa"/>
            <w:shd w:val="clear" w:color="auto" w:fill="auto"/>
          </w:tcPr>
          <w:p w14:paraId="64F6A95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7C277AF1" w14:textId="77777777" w:rsidTr="000375DF">
        <w:tc>
          <w:tcPr>
            <w:tcW w:w="637" w:type="dxa"/>
            <w:shd w:val="clear" w:color="auto" w:fill="auto"/>
          </w:tcPr>
          <w:p w14:paraId="6F7A0AD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3847" w:type="dxa"/>
            <w:shd w:val="clear" w:color="auto" w:fill="auto"/>
          </w:tcPr>
          <w:p w14:paraId="37FDD3E9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«Как избежать давления сверстников и отказаться от наркотиков и других дурных поступков» </w:t>
            </w:r>
          </w:p>
        </w:tc>
        <w:tc>
          <w:tcPr>
            <w:tcW w:w="2326" w:type="dxa"/>
            <w:shd w:val="clear" w:color="auto" w:fill="auto"/>
          </w:tcPr>
          <w:p w14:paraId="1FB75F5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2535" w:type="dxa"/>
            <w:shd w:val="clear" w:color="auto" w:fill="auto"/>
          </w:tcPr>
          <w:p w14:paraId="58D19AA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2EDA352F" w14:textId="77777777" w:rsidTr="000375DF">
        <w:tc>
          <w:tcPr>
            <w:tcW w:w="637" w:type="dxa"/>
            <w:shd w:val="clear" w:color="auto" w:fill="auto"/>
          </w:tcPr>
          <w:p w14:paraId="11A4742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8</w:t>
            </w:r>
          </w:p>
        </w:tc>
        <w:tc>
          <w:tcPr>
            <w:tcW w:w="3847" w:type="dxa"/>
            <w:shd w:val="clear" w:color="auto" w:fill="auto"/>
          </w:tcPr>
          <w:p w14:paraId="6D09A94D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«Мой выбор: Поиск убедительных ответов отказа от пагубных привычек» </w:t>
            </w:r>
          </w:p>
        </w:tc>
        <w:tc>
          <w:tcPr>
            <w:tcW w:w="2326" w:type="dxa"/>
            <w:shd w:val="clear" w:color="auto" w:fill="auto"/>
          </w:tcPr>
          <w:p w14:paraId="26B0EFB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2535" w:type="dxa"/>
            <w:shd w:val="clear" w:color="auto" w:fill="auto"/>
          </w:tcPr>
          <w:p w14:paraId="6CE8824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7C9B989B" w14:textId="77777777" w:rsidTr="000375DF">
        <w:tc>
          <w:tcPr>
            <w:tcW w:w="637" w:type="dxa"/>
            <w:shd w:val="clear" w:color="auto" w:fill="auto"/>
          </w:tcPr>
          <w:p w14:paraId="043714D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847" w:type="dxa"/>
            <w:shd w:val="clear" w:color="auto" w:fill="auto"/>
          </w:tcPr>
          <w:p w14:paraId="5026F12A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«Агрессивное поведение как следствие употребления наркотиков» </w:t>
            </w:r>
          </w:p>
        </w:tc>
        <w:tc>
          <w:tcPr>
            <w:tcW w:w="2326" w:type="dxa"/>
            <w:shd w:val="clear" w:color="auto" w:fill="auto"/>
          </w:tcPr>
          <w:p w14:paraId="00FEC48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2535" w:type="dxa"/>
            <w:shd w:val="clear" w:color="auto" w:fill="auto"/>
          </w:tcPr>
          <w:p w14:paraId="48C65AF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 xml:space="preserve">Медсестра </w:t>
            </w:r>
          </w:p>
        </w:tc>
      </w:tr>
    </w:tbl>
    <w:p w14:paraId="783A5B6E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2852B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>8 классы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3903"/>
        <w:gridCol w:w="2293"/>
        <w:gridCol w:w="2517"/>
      </w:tblGrid>
      <w:tr w:rsidR="00064029" w:rsidRPr="00307F86" w14:paraId="05FDE1F3" w14:textId="77777777" w:rsidTr="000375DF">
        <w:tc>
          <w:tcPr>
            <w:tcW w:w="632" w:type="dxa"/>
            <w:shd w:val="clear" w:color="auto" w:fill="auto"/>
          </w:tcPr>
          <w:p w14:paraId="344BA65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№</w:t>
            </w:r>
          </w:p>
        </w:tc>
        <w:tc>
          <w:tcPr>
            <w:tcW w:w="3903" w:type="dxa"/>
            <w:shd w:val="clear" w:color="auto" w:fill="auto"/>
          </w:tcPr>
          <w:p w14:paraId="55399B8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Тематика</w:t>
            </w:r>
          </w:p>
        </w:tc>
        <w:tc>
          <w:tcPr>
            <w:tcW w:w="2293" w:type="dxa"/>
            <w:shd w:val="clear" w:color="auto" w:fill="auto"/>
          </w:tcPr>
          <w:p w14:paraId="1E10FCF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2517" w:type="dxa"/>
            <w:shd w:val="clear" w:color="auto" w:fill="auto"/>
          </w:tcPr>
          <w:p w14:paraId="0CC53E9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Ответственный</w:t>
            </w:r>
          </w:p>
        </w:tc>
      </w:tr>
      <w:tr w:rsidR="00064029" w:rsidRPr="00307F86" w14:paraId="65C0F2A0" w14:textId="77777777" w:rsidTr="000375DF">
        <w:tc>
          <w:tcPr>
            <w:tcW w:w="632" w:type="dxa"/>
            <w:shd w:val="clear" w:color="auto" w:fill="auto"/>
          </w:tcPr>
          <w:p w14:paraId="77D1CD4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903" w:type="dxa"/>
            <w:shd w:val="clear" w:color="auto" w:fill="auto"/>
          </w:tcPr>
          <w:p w14:paraId="46BC8710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«STOP – курение!» </w:t>
            </w:r>
          </w:p>
        </w:tc>
        <w:tc>
          <w:tcPr>
            <w:tcW w:w="2293" w:type="dxa"/>
            <w:shd w:val="clear" w:color="auto" w:fill="auto"/>
          </w:tcPr>
          <w:p w14:paraId="4996573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14:paraId="279DA49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19175130" w14:textId="77777777" w:rsidTr="000375DF">
        <w:tc>
          <w:tcPr>
            <w:tcW w:w="632" w:type="dxa"/>
            <w:shd w:val="clear" w:color="auto" w:fill="auto"/>
          </w:tcPr>
          <w:p w14:paraId="3628CAE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903" w:type="dxa"/>
            <w:shd w:val="clear" w:color="auto" w:fill="auto"/>
          </w:tcPr>
          <w:p w14:paraId="55FDC807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«STOP – алкоголь!» </w:t>
            </w:r>
          </w:p>
        </w:tc>
        <w:tc>
          <w:tcPr>
            <w:tcW w:w="2293" w:type="dxa"/>
            <w:shd w:val="clear" w:color="auto" w:fill="auto"/>
          </w:tcPr>
          <w:p w14:paraId="03EF9DE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14:paraId="1A891C8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2E33EC87" w14:textId="77777777" w:rsidTr="000375DF">
        <w:tc>
          <w:tcPr>
            <w:tcW w:w="632" w:type="dxa"/>
            <w:shd w:val="clear" w:color="auto" w:fill="auto"/>
          </w:tcPr>
          <w:p w14:paraId="2E926D7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3903" w:type="dxa"/>
            <w:shd w:val="clear" w:color="auto" w:fill="auto"/>
          </w:tcPr>
          <w:p w14:paraId="427F2017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«STOP – наркотик!» </w:t>
            </w:r>
          </w:p>
        </w:tc>
        <w:tc>
          <w:tcPr>
            <w:tcW w:w="2293" w:type="dxa"/>
            <w:shd w:val="clear" w:color="auto" w:fill="auto"/>
          </w:tcPr>
          <w:p w14:paraId="21FED75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14:paraId="4898EFC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66B732E2" w14:textId="77777777" w:rsidTr="000375DF">
        <w:tc>
          <w:tcPr>
            <w:tcW w:w="632" w:type="dxa"/>
            <w:shd w:val="clear" w:color="auto" w:fill="auto"/>
          </w:tcPr>
          <w:p w14:paraId="1905D03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903" w:type="dxa"/>
            <w:shd w:val="clear" w:color="auto" w:fill="auto"/>
          </w:tcPr>
          <w:p w14:paraId="0F1160F1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>«</w:t>
            </w:r>
            <w:proofErr w:type="spellStart"/>
            <w:r w:rsidRPr="00307F86">
              <w:rPr>
                <w:rFonts w:eastAsia="Times New Roman"/>
              </w:rPr>
              <w:t>Самоспасение</w:t>
            </w:r>
            <w:proofErr w:type="spellEnd"/>
            <w:r w:rsidRPr="00307F86">
              <w:rPr>
                <w:rFonts w:eastAsia="Times New Roman"/>
              </w:rPr>
              <w:t xml:space="preserve"> - наиболее перспективная стратегия спасения от наркотиков» </w:t>
            </w:r>
          </w:p>
        </w:tc>
        <w:tc>
          <w:tcPr>
            <w:tcW w:w="2293" w:type="dxa"/>
            <w:shd w:val="clear" w:color="auto" w:fill="auto"/>
          </w:tcPr>
          <w:p w14:paraId="28C0AF4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2517" w:type="dxa"/>
            <w:shd w:val="clear" w:color="auto" w:fill="auto"/>
          </w:tcPr>
          <w:p w14:paraId="03120E3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00FB8101" w14:textId="77777777" w:rsidTr="000375DF">
        <w:tc>
          <w:tcPr>
            <w:tcW w:w="632" w:type="dxa"/>
            <w:shd w:val="clear" w:color="auto" w:fill="auto"/>
          </w:tcPr>
          <w:p w14:paraId="1D27F41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903" w:type="dxa"/>
            <w:shd w:val="clear" w:color="auto" w:fill="auto"/>
          </w:tcPr>
          <w:p w14:paraId="20CB63EE" w14:textId="74A00B9D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«Влияние </w:t>
            </w:r>
            <w:proofErr w:type="spellStart"/>
            <w:r w:rsidR="00EB6DB8">
              <w:rPr>
                <w:rFonts w:eastAsia="Times New Roman"/>
              </w:rPr>
              <w:t>вейпов</w:t>
            </w:r>
            <w:proofErr w:type="spellEnd"/>
            <w:r w:rsidR="00EB6DB8">
              <w:rPr>
                <w:rFonts w:eastAsia="Times New Roman"/>
              </w:rPr>
              <w:t xml:space="preserve"> и </w:t>
            </w:r>
            <w:r w:rsidRPr="00307F86">
              <w:rPr>
                <w:rFonts w:eastAsia="Times New Roman"/>
              </w:rPr>
              <w:t xml:space="preserve">наркотиков на организм </w:t>
            </w:r>
          </w:p>
        </w:tc>
        <w:tc>
          <w:tcPr>
            <w:tcW w:w="2293" w:type="dxa"/>
            <w:shd w:val="clear" w:color="auto" w:fill="auto"/>
          </w:tcPr>
          <w:p w14:paraId="35C571E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14:paraId="72B0BAC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Медсестра</w:t>
            </w:r>
          </w:p>
        </w:tc>
      </w:tr>
      <w:tr w:rsidR="00064029" w:rsidRPr="00307F86" w14:paraId="711DE79A" w14:textId="77777777" w:rsidTr="000375DF">
        <w:tc>
          <w:tcPr>
            <w:tcW w:w="632" w:type="dxa"/>
            <w:shd w:val="clear" w:color="auto" w:fill="auto"/>
          </w:tcPr>
          <w:p w14:paraId="4B90A2C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903" w:type="dxa"/>
            <w:shd w:val="clear" w:color="auto" w:fill="auto"/>
          </w:tcPr>
          <w:p w14:paraId="06C0CA71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«Плата за обман природы. Миф о слабых и безопасных наркотиках» </w:t>
            </w:r>
          </w:p>
        </w:tc>
        <w:tc>
          <w:tcPr>
            <w:tcW w:w="2293" w:type="dxa"/>
            <w:shd w:val="clear" w:color="auto" w:fill="auto"/>
          </w:tcPr>
          <w:p w14:paraId="2D23077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14:paraId="33E19BA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3164DDAF" w14:textId="77777777" w:rsidTr="000375DF">
        <w:tc>
          <w:tcPr>
            <w:tcW w:w="632" w:type="dxa"/>
            <w:shd w:val="clear" w:color="auto" w:fill="auto"/>
          </w:tcPr>
          <w:p w14:paraId="234B022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3903" w:type="dxa"/>
            <w:shd w:val="clear" w:color="auto" w:fill="auto"/>
          </w:tcPr>
          <w:p w14:paraId="0F9E2162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«Курение или здоровье – выбирайте сами» </w:t>
            </w:r>
          </w:p>
        </w:tc>
        <w:tc>
          <w:tcPr>
            <w:tcW w:w="2293" w:type="dxa"/>
            <w:shd w:val="clear" w:color="auto" w:fill="auto"/>
          </w:tcPr>
          <w:p w14:paraId="40735B3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14:paraId="247ED95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6D12530B" w14:textId="77777777" w:rsidTr="000375DF">
        <w:tc>
          <w:tcPr>
            <w:tcW w:w="632" w:type="dxa"/>
            <w:shd w:val="clear" w:color="auto" w:fill="auto"/>
          </w:tcPr>
          <w:p w14:paraId="05995ED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8</w:t>
            </w:r>
          </w:p>
        </w:tc>
        <w:tc>
          <w:tcPr>
            <w:tcW w:w="3903" w:type="dxa"/>
            <w:shd w:val="clear" w:color="auto" w:fill="auto"/>
          </w:tcPr>
          <w:p w14:paraId="67D71C0A" w14:textId="70E341DA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«Как избежать давления сверстников и отказаться от </w:t>
            </w:r>
            <w:r w:rsidR="00EB6DB8">
              <w:rPr>
                <w:rFonts w:eastAsia="Times New Roman"/>
              </w:rPr>
              <w:t xml:space="preserve">вредных </w:t>
            </w:r>
            <w:r w:rsidRPr="00307F86">
              <w:rPr>
                <w:rFonts w:eastAsia="Times New Roman"/>
              </w:rPr>
              <w:t xml:space="preserve">поступков» </w:t>
            </w:r>
          </w:p>
        </w:tc>
        <w:tc>
          <w:tcPr>
            <w:tcW w:w="2293" w:type="dxa"/>
            <w:shd w:val="clear" w:color="auto" w:fill="auto"/>
          </w:tcPr>
          <w:p w14:paraId="425B9A9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14:paraId="4F46E02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4B45FDF1" w14:textId="77777777" w:rsidTr="000375DF">
        <w:tc>
          <w:tcPr>
            <w:tcW w:w="632" w:type="dxa"/>
            <w:shd w:val="clear" w:color="auto" w:fill="auto"/>
          </w:tcPr>
          <w:p w14:paraId="7308B82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903" w:type="dxa"/>
            <w:shd w:val="clear" w:color="auto" w:fill="auto"/>
          </w:tcPr>
          <w:p w14:paraId="290780CE" w14:textId="77777777" w:rsidR="00064029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«Мы против токсикомании» </w:t>
            </w:r>
          </w:p>
          <w:p w14:paraId="308D33B1" w14:textId="5D6FE741" w:rsidR="00517A74" w:rsidRPr="00307F86" w:rsidRDefault="00517A74" w:rsidP="000375DF">
            <w:pPr>
              <w:pStyle w:val="Default"/>
              <w:rPr>
                <w:rFonts w:eastAsia="Times New Roman"/>
              </w:rPr>
            </w:pPr>
          </w:p>
        </w:tc>
        <w:tc>
          <w:tcPr>
            <w:tcW w:w="2293" w:type="dxa"/>
            <w:shd w:val="clear" w:color="auto" w:fill="auto"/>
          </w:tcPr>
          <w:p w14:paraId="3404D57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14:paraId="387DC04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</w:tbl>
    <w:p w14:paraId="572BEF73" w14:textId="1051A247" w:rsidR="00064029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B39AA" w14:textId="77777777" w:rsidR="00517A74" w:rsidRDefault="00517A74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DF401" w14:textId="77777777" w:rsidR="00064029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6B36A" w14:textId="77777777" w:rsidR="00064029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DB650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7D582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lastRenderedPageBreak/>
        <w:t>9 классы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3903"/>
        <w:gridCol w:w="2293"/>
        <w:gridCol w:w="2517"/>
      </w:tblGrid>
      <w:tr w:rsidR="00064029" w:rsidRPr="00307F86" w14:paraId="26A5D110" w14:textId="77777777" w:rsidTr="000375DF">
        <w:tc>
          <w:tcPr>
            <w:tcW w:w="632" w:type="dxa"/>
            <w:shd w:val="clear" w:color="auto" w:fill="auto"/>
          </w:tcPr>
          <w:p w14:paraId="0A06A9C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№</w:t>
            </w:r>
          </w:p>
        </w:tc>
        <w:tc>
          <w:tcPr>
            <w:tcW w:w="3903" w:type="dxa"/>
            <w:shd w:val="clear" w:color="auto" w:fill="auto"/>
          </w:tcPr>
          <w:p w14:paraId="3CAC110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Тематика</w:t>
            </w:r>
          </w:p>
        </w:tc>
        <w:tc>
          <w:tcPr>
            <w:tcW w:w="2293" w:type="dxa"/>
            <w:shd w:val="clear" w:color="auto" w:fill="auto"/>
          </w:tcPr>
          <w:p w14:paraId="3017372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2517" w:type="dxa"/>
            <w:shd w:val="clear" w:color="auto" w:fill="auto"/>
          </w:tcPr>
          <w:p w14:paraId="05ABB0A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Ответственный</w:t>
            </w:r>
          </w:p>
        </w:tc>
      </w:tr>
      <w:tr w:rsidR="00064029" w:rsidRPr="00307F86" w14:paraId="3F2B5502" w14:textId="77777777" w:rsidTr="000375DF">
        <w:tc>
          <w:tcPr>
            <w:tcW w:w="632" w:type="dxa"/>
            <w:shd w:val="clear" w:color="auto" w:fill="auto"/>
          </w:tcPr>
          <w:p w14:paraId="4252221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903" w:type="dxa"/>
            <w:shd w:val="clear" w:color="auto" w:fill="auto"/>
          </w:tcPr>
          <w:p w14:paraId="63F28693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Биологические, </w:t>
            </w:r>
            <w:proofErr w:type="spellStart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микросоциальные</w:t>
            </w:r>
            <w:proofErr w:type="spellEnd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 и макросоциальные факторы, влияющие на скорость формирования зависимости.</w:t>
            </w:r>
          </w:p>
        </w:tc>
        <w:tc>
          <w:tcPr>
            <w:tcW w:w="2293" w:type="dxa"/>
            <w:shd w:val="clear" w:color="auto" w:fill="auto"/>
          </w:tcPr>
          <w:p w14:paraId="6A21946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14:paraId="2547664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321EAB30" w14:textId="77777777" w:rsidTr="000375DF">
        <w:tc>
          <w:tcPr>
            <w:tcW w:w="632" w:type="dxa"/>
            <w:shd w:val="clear" w:color="auto" w:fill="auto"/>
          </w:tcPr>
          <w:p w14:paraId="7C6915C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903" w:type="dxa"/>
            <w:shd w:val="clear" w:color="auto" w:fill="auto"/>
          </w:tcPr>
          <w:p w14:paraId="66763EC6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Свободный выбор как признак взросления. Способы психологической защиты.</w:t>
            </w:r>
          </w:p>
        </w:tc>
        <w:tc>
          <w:tcPr>
            <w:tcW w:w="2293" w:type="dxa"/>
            <w:shd w:val="clear" w:color="auto" w:fill="auto"/>
          </w:tcPr>
          <w:p w14:paraId="615321F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14:paraId="4D4A2FF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3007A08C" w14:textId="77777777" w:rsidTr="000375DF">
        <w:tc>
          <w:tcPr>
            <w:tcW w:w="632" w:type="dxa"/>
            <w:shd w:val="clear" w:color="auto" w:fill="auto"/>
          </w:tcPr>
          <w:p w14:paraId="5D9A1A7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3903" w:type="dxa"/>
            <w:shd w:val="clear" w:color="auto" w:fill="auto"/>
          </w:tcPr>
          <w:p w14:paraId="7BF632C0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Экономические, социальные и биологические последствия табакокурения. Сигареты и семейный бюджет.</w:t>
            </w:r>
          </w:p>
        </w:tc>
        <w:tc>
          <w:tcPr>
            <w:tcW w:w="2293" w:type="dxa"/>
            <w:shd w:val="clear" w:color="auto" w:fill="auto"/>
          </w:tcPr>
          <w:p w14:paraId="2F05E2B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14:paraId="0FD66C5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28CC1958" w14:textId="77777777" w:rsidTr="000375DF">
        <w:tc>
          <w:tcPr>
            <w:tcW w:w="632" w:type="dxa"/>
            <w:shd w:val="clear" w:color="auto" w:fill="auto"/>
          </w:tcPr>
          <w:p w14:paraId="2FA6EB4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903" w:type="dxa"/>
            <w:shd w:val="clear" w:color="auto" w:fill="auto"/>
          </w:tcPr>
          <w:p w14:paraId="319C18FF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Курение и социальная адаптация личности.</w:t>
            </w:r>
          </w:p>
        </w:tc>
        <w:tc>
          <w:tcPr>
            <w:tcW w:w="2293" w:type="dxa"/>
            <w:shd w:val="clear" w:color="auto" w:fill="auto"/>
          </w:tcPr>
          <w:p w14:paraId="4C77B63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2517" w:type="dxa"/>
            <w:shd w:val="clear" w:color="auto" w:fill="auto"/>
          </w:tcPr>
          <w:p w14:paraId="2795618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52B0742D" w14:textId="77777777" w:rsidTr="000375DF">
        <w:tc>
          <w:tcPr>
            <w:tcW w:w="632" w:type="dxa"/>
            <w:shd w:val="clear" w:color="auto" w:fill="auto"/>
          </w:tcPr>
          <w:p w14:paraId="38F5048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903" w:type="dxa"/>
            <w:shd w:val="clear" w:color="auto" w:fill="auto"/>
          </w:tcPr>
          <w:p w14:paraId="2ABACA44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Курение и экология.</w:t>
            </w:r>
          </w:p>
        </w:tc>
        <w:tc>
          <w:tcPr>
            <w:tcW w:w="2293" w:type="dxa"/>
            <w:shd w:val="clear" w:color="auto" w:fill="auto"/>
          </w:tcPr>
          <w:p w14:paraId="5AEE60C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14:paraId="0603967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Медсестра</w:t>
            </w:r>
          </w:p>
        </w:tc>
      </w:tr>
      <w:tr w:rsidR="00064029" w:rsidRPr="00307F86" w14:paraId="62E0ECE1" w14:textId="77777777" w:rsidTr="000375DF">
        <w:tc>
          <w:tcPr>
            <w:tcW w:w="632" w:type="dxa"/>
            <w:shd w:val="clear" w:color="auto" w:fill="auto"/>
          </w:tcPr>
          <w:p w14:paraId="5665C27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903" w:type="dxa"/>
            <w:shd w:val="clear" w:color="auto" w:fill="auto"/>
          </w:tcPr>
          <w:p w14:paraId="18E2C440" w14:textId="1695158F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Научись </w:t>
            </w:r>
            <w:proofErr w:type="gramStart"/>
            <w:r w:rsidRPr="00307F86">
              <w:rPr>
                <w:rFonts w:eastAsia="Times New Roman"/>
              </w:rPr>
              <w:t>говорить</w:t>
            </w:r>
            <w:proofErr w:type="gramEnd"/>
            <w:r w:rsidRPr="00307F86">
              <w:rPr>
                <w:rFonts w:eastAsia="Times New Roman"/>
              </w:rPr>
              <w:t xml:space="preserve"> «НЕТ» </w:t>
            </w:r>
            <w:r w:rsidR="00EB6DB8">
              <w:rPr>
                <w:rFonts w:eastAsia="Times New Roman"/>
              </w:rPr>
              <w:t>во</w:t>
            </w:r>
            <w:r w:rsidRPr="00307F86">
              <w:rPr>
                <w:rFonts w:eastAsia="Times New Roman"/>
              </w:rPr>
              <w:t xml:space="preserve"> избе</w:t>
            </w:r>
            <w:r w:rsidR="00EB6DB8">
              <w:rPr>
                <w:rFonts w:eastAsia="Times New Roman"/>
              </w:rPr>
              <w:t>жание</w:t>
            </w:r>
            <w:r w:rsidRPr="00307F86">
              <w:rPr>
                <w:rFonts w:eastAsia="Times New Roman"/>
              </w:rPr>
              <w:t xml:space="preserve"> негативной среды.</w:t>
            </w:r>
          </w:p>
        </w:tc>
        <w:tc>
          <w:tcPr>
            <w:tcW w:w="2293" w:type="dxa"/>
            <w:shd w:val="clear" w:color="auto" w:fill="auto"/>
          </w:tcPr>
          <w:p w14:paraId="4E8F7D6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14:paraId="71C9B991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7A57A76A" w14:textId="77777777" w:rsidTr="000375DF">
        <w:tc>
          <w:tcPr>
            <w:tcW w:w="632" w:type="dxa"/>
            <w:shd w:val="clear" w:color="auto" w:fill="auto"/>
          </w:tcPr>
          <w:p w14:paraId="69EC61A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3903" w:type="dxa"/>
            <w:shd w:val="clear" w:color="auto" w:fill="auto"/>
          </w:tcPr>
          <w:p w14:paraId="2C6B55C8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>«Состав табачного дыма и табачных смол». Откажись ради жизни</w:t>
            </w:r>
          </w:p>
        </w:tc>
        <w:tc>
          <w:tcPr>
            <w:tcW w:w="2293" w:type="dxa"/>
            <w:shd w:val="clear" w:color="auto" w:fill="auto"/>
          </w:tcPr>
          <w:p w14:paraId="2CC694C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14:paraId="594655D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3D9EC5C2" w14:textId="77777777" w:rsidTr="000375DF">
        <w:tc>
          <w:tcPr>
            <w:tcW w:w="632" w:type="dxa"/>
            <w:shd w:val="clear" w:color="auto" w:fill="auto"/>
          </w:tcPr>
          <w:p w14:paraId="0FBE81F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8</w:t>
            </w:r>
          </w:p>
        </w:tc>
        <w:tc>
          <w:tcPr>
            <w:tcW w:w="3903" w:type="dxa"/>
            <w:shd w:val="clear" w:color="auto" w:fill="auto"/>
          </w:tcPr>
          <w:p w14:paraId="1A8C053F" w14:textId="0094F8D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Нарушения в организме при</w:t>
            </w:r>
            <w:r w:rsidR="00EB6DB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</w:t>
            </w:r>
            <w:r w:rsidR="00EB6DB8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14:paraId="08B1FDA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14:paraId="2F5DD41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1A8CFB80" w14:textId="77777777" w:rsidTr="000375DF">
        <w:tc>
          <w:tcPr>
            <w:tcW w:w="632" w:type="dxa"/>
            <w:shd w:val="clear" w:color="auto" w:fill="auto"/>
          </w:tcPr>
          <w:p w14:paraId="0F1574E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903" w:type="dxa"/>
            <w:shd w:val="clear" w:color="auto" w:fill="auto"/>
          </w:tcPr>
          <w:p w14:paraId="45336C95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>Сделай правильный выбор – сохрани жизнь.</w:t>
            </w:r>
          </w:p>
        </w:tc>
        <w:tc>
          <w:tcPr>
            <w:tcW w:w="2293" w:type="dxa"/>
            <w:shd w:val="clear" w:color="auto" w:fill="auto"/>
          </w:tcPr>
          <w:p w14:paraId="60D96AB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14:paraId="0FDFDF7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</w:tbl>
    <w:p w14:paraId="2D992F79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BF03DB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03CCAB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>10 классы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925"/>
        <w:gridCol w:w="2280"/>
        <w:gridCol w:w="2510"/>
      </w:tblGrid>
      <w:tr w:rsidR="00064029" w:rsidRPr="00307F86" w14:paraId="6F18A00C" w14:textId="77777777" w:rsidTr="000375DF">
        <w:tc>
          <w:tcPr>
            <w:tcW w:w="630" w:type="dxa"/>
            <w:shd w:val="clear" w:color="auto" w:fill="auto"/>
          </w:tcPr>
          <w:p w14:paraId="43CF630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№</w:t>
            </w:r>
          </w:p>
        </w:tc>
        <w:tc>
          <w:tcPr>
            <w:tcW w:w="3925" w:type="dxa"/>
            <w:shd w:val="clear" w:color="auto" w:fill="auto"/>
          </w:tcPr>
          <w:p w14:paraId="061627F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Тематика</w:t>
            </w:r>
          </w:p>
        </w:tc>
        <w:tc>
          <w:tcPr>
            <w:tcW w:w="2280" w:type="dxa"/>
            <w:shd w:val="clear" w:color="auto" w:fill="auto"/>
          </w:tcPr>
          <w:p w14:paraId="1B08BA6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2510" w:type="dxa"/>
            <w:shd w:val="clear" w:color="auto" w:fill="auto"/>
          </w:tcPr>
          <w:p w14:paraId="38E2C7D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Ответственный</w:t>
            </w:r>
          </w:p>
        </w:tc>
      </w:tr>
      <w:tr w:rsidR="00064029" w:rsidRPr="00307F86" w14:paraId="02D82A1D" w14:textId="77777777" w:rsidTr="000375DF">
        <w:tc>
          <w:tcPr>
            <w:tcW w:w="630" w:type="dxa"/>
            <w:shd w:val="clear" w:color="auto" w:fill="auto"/>
          </w:tcPr>
          <w:p w14:paraId="1EC0E79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925" w:type="dxa"/>
            <w:shd w:val="clear" w:color="auto" w:fill="auto"/>
          </w:tcPr>
          <w:p w14:paraId="69826A98" w14:textId="1E402435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«Экономические и идеологические </w:t>
            </w:r>
            <w:r w:rsidR="00EB6DB8">
              <w:rPr>
                <w:rFonts w:eastAsia="Times New Roman"/>
              </w:rPr>
              <w:t>последствия</w:t>
            </w:r>
            <w:r w:rsidRPr="00307F86">
              <w:rPr>
                <w:rFonts w:eastAsia="Times New Roman"/>
              </w:rPr>
              <w:t xml:space="preserve"> распространения наркомании» </w:t>
            </w:r>
          </w:p>
        </w:tc>
        <w:tc>
          <w:tcPr>
            <w:tcW w:w="2280" w:type="dxa"/>
            <w:shd w:val="clear" w:color="auto" w:fill="auto"/>
          </w:tcPr>
          <w:p w14:paraId="4B402D0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2510" w:type="dxa"/>
            <w:shd w:val="clear" w:color="auto" w:fill="auto"/>
          </w:tcPr>
          <w:p w14:paraId="780C16E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0A5C3096" w14:textId="77777777" w:rsidTr="000375DF">
        <w:tc>
          <w:tcPr>
            <w:tcW w:w="630" w:type="dxa"/>
            <w:shd w:val="clear" w:color="auto" w:fill="auto"/>
          </w:tcPr>
          <w:p w14:paraId="39D44E03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925" w:type="dxa"/>
            <w:shd w:val="clear" w:color="auto" w:fill="auto"/>
          </w:tcPr>
          <w:p w14:paraId="20C19AC4" w14:textId="06AB395B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>«</w:t>
            </w:r>
            <w:r w:rsidR="00EB6DB8">
              <w:rPr>
                <w:rFonts w:eastAsia="Times New Roman"/>
              </w:rPr>
              <w:t>Административная ответственность за к</w:t>
            </w:r>
            <w:r w:rsidRPr="00307F86">
              <w:rPr>
                <w:rFonts w:eastAsia="Times New Roman"/>
              </w:rPr>
              <w:t>освенн</w:t>
            </w:r>
            <w:r w:rsidR="00EB6DB8">
              <w:rPr>
                <w:rFonts w:eastAsia="Times New Roman"/>
              </w:rPr>
              <w:t>ую</w:t>
            </w:r>
            <w:r w:rsidRPr="00307F86">
              <w:rPr>
                <w:rFonts w:eastAsia="Times New Roman"/>
              </w:rPr>
              <w:t xml:space="preserve"> реклам</w:t>
            </w:r>
            <w:r w:rsidR="00EB6DB8">
              <w:rPr>
                <w:rFonts w:eastAsia="Times New Roman"/>
              </w:rPr>
              <w:t>у</w:t>
            </w:r>
            <w:r w:rsidRPr="00307F86">
              <w:rPr>
                <w:rFonts w:eastAsia="Times New Roman"/>
              </w:rPr>
              <w:t xml:space="preserve"> наркотизации» </w:t>
            </w:r>
          </w:p>
        </w:tc>
        <w:tc>
          <w:tcPr>
            <w:tcW w:w="2280" w:type="dxa"/>
            <w:shd w:val="clear" w:color="auto" w:fill="auto"/>
          </w:tcPr>
          <w:p w14:paraId="3E5B1B3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2510" w:type="dxa"/>
            <w:shd w:val="clear" w:color="auto" w:fill="auto"/>
          </w:tcPr>
          <w:p w14:paraId="483091F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044793B0" w14:textId="77777777" w:rsidTr="000375DF">
        <w:tc>
          <w:tcPr>
            <w:tcW w:w="630" w:type="dxa"/>
            <w:shd w:val="clear" w:color="auto" w:fill="auto"/>
          </w:tcPr>
          <w:p w14:paraId="0DC0900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3925" w:type="dxa"/>
            <w:shd w:val="clear" w:color="auto" w:fill="auto"/>
          </w:tcPr>
          <w:p w14:paraId="2F625CD2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«Нравственные нормы как гарантии здоровья. Необходимость личной ответственности за наркотизацию» </w:t>
            </w:r>
          </w:p>
        </w:tc>
        <w:tc>
          <w:tcPr>
            <w:tcW w:w="2280" w:type="dxa"/>
            <w:shd w:val="clear" w:color="auto" w:fill="auto"/>
          </w:tcPr>
          <w:p w14:paraId="6B8FBCE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2510" w:type="dxa"/>
            <w:shd w:val="clear" w:color="auto" w:fill="auto"/>
          </w:tcPr>
          <w:p w14:paraId="044FCBB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41B8AC28" w14:textId="77777777" w:rsidTr="000375DF">
        <w:tc>
          <w:tcPr>
            <w:tcW w:w="630" w:type="dxa"/>
            <w:shd w:val="clear" w:color="auto" w:fill="auto"/>
          </w:tcPr>
          <w:p w14:paraId="48F976B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14:paraId="254D2C85" w14:textId="6E537656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«Альтернатива наркотикам. Защищайте сами свое здоровье» </w:t>
            </w:r>
          </w:p>
        </w:tc>
        <w:tc>
          <w:tcPr>
            <w:tcW w:w="2280" w:type="dxa"/>
            <w:shd w:val="clear" w:color="auto" w:fill="auto"/>
          </w:tcPr>
          <w:p w14:paraId="1CB1A77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2510" w:type="dxa"/>
            <w:shd w:val="clear" w:color="auto" w:fill="auto"/>
          </w:tcPr>
          <w:p w14:paraId="667215B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3F99FE24" w14:textId="77777777" w:rsidTr="000375DF">
        <w:tc>
          <w:tcPr>
            <w:tcW w:w="630" w:type="dxa"/>
            <w:shd w:val="clear" w:color="auto" w:fill="auto"/>
          </w:tcPr>
          <w:p w14:paraId="64B152B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925" w:type="dxa"/>
            <w:shd w:val="clear" w:color="auto" w:fill="auto"/>
          </w:tcPr>
          <w:p w14:paraId="01BF5508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«Возможно ли излечение от наркомании. Кто виноват?» </w:t>
            </w:r>
          </w:p>
        </w:tc>
        <w:tc>
          <w:tcPr>
            <w:tcW w:w="2280" w:type="dxa"/>
            <w:shd w:val="clear" w:color="auto" w:fill="auto"/>
          </w:tcPr>
          <w:p w14:paraId="242DD4D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2510" w:type="dxa"/>
            <w:shd w:val="clear" w:color="auto" w:fill="auto"/>
          </w:tcPr>
          <w:p w14:paraId="0D4C350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6EE098E1" w14:textId="77777777" w:rsidTr="000375DF">
        <w:tc>
          <w:tcPr>
            <w:tcW w:w="630" w:type="dxa"/>
            <w:shd w:val="clear" w:color="auto" w:fill="auto"/>
          </w:tcPr>
          <w:p w14:paraId="11B78D5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925" w:type="dxa"/>
            <w:shd w:val="clear" w:color="auto" w:fill="auto"/>
          </w:tcPr>
          <w:p w14:paraId="49B4EE8F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«Профилактика наркомании и психоактивных веществ» </w:t>
            </w:r>
          </w:p>
        </w:tc>
        <w:tc>
          <w:tcPr>
            <w:tcW w:w="2280" w:type="dxa"/>
            <w:shd w:val="clear" w:color="auto" w:fill="auto"/>
          </w:tcPr>
          <w:p w14:paraId="3D30BC2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2510" w:type="dxa"/>
            <w:shd w:val="clear" w:color="auto" w:fill="auto"/>
          </w:tcPr>
          <w:p w14:paraId="11AE82E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3BC0D913" w14:textId="77777777" w:rsidTr="000375DF">
        <w:tc>
          <w:tcPr>
            <w:tcW w:w="630" w:type="dxa"/>
            <w:shd w:val="clear" w:color="auto" w:fill="auto"/>
          </w:tcPr>
          <w:p w14:paraId="3955DC1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3925" w:type="dxa"/>
            <w:shd w:val="clear" w:color="auto" w:fill="auto"/>
          </w:tcPr>
          <w:p w14:paraId="2DE904A5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«Алкогольная деградация личности» </w:t>
            </w:r>
          </w:p>
        </w:tc>
        <w:tc>
          <w:tcPr>
            <w:tcW w:w="2280" w:type="dxa"/>
            <w:shd w:val="clear" w:color="auto" w:fill="auto"/>
          </w:tcPr>
          <w:p w14:paraId="5F6400C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2510" w:type="dxa"/>
            <w:shd w:val="clear" w:color="auto" w:fill="auto"/>
          </w:tcPr>
          <w:p w14:paraId="1A80015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0F696A9E" w14:textId="77777777" w:rsidTr="000375DF">
        <w:tc>
          <w:tcPr>
            <w:tcW w:w="630" w:type="dxa"/>
            <w:shd w:val="clear" w:color="auto" w:fill="auto"/>
          </w:tcPr>
          <w:p w14:paraId="70547FA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8</w:t>
            </w:r>
          </w:p>
        </w:tc>
        <w:tc>
          <w:tcPr>
            <w:tcW w:w="3925" w:type="dxa"/>
            <w:shd w:val="clear" w:color="auto" w:fill="auto"/>
          </w:tcPr>
          <w:p w14:paraId="74B1E3A9" w14:textId="29A4C70F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>«Смена стратегии поведения и потеря цели жизни</w:t>
            </w:r>
            <w:r w:rsidR="00A06810">
              <w:rPr>
                <w:rFonts w:eastAsia="Times New Roman"/>
              </w:rPr>
              <w:t xml:space="preserve"> при зависимости</w:t>
            </w:r>
            <w:r w:rsidRPr="00307F86">
              <w:rPr>
                <w:rFonts w:eastAsia="Times New Roman"/>
              </w:rPr>
              <w:t xml:space="preserve">. ношение людей к токсикоманам» </w:t>
            </w:r>
          </w:p>
        </w:tc>
        <w:tc>
          <w:tcPr>
            <w:tcW w:w="2280" w:type="dxa"/>
            <w:shd w:val="clear" w:color="auto" w:fill="auto"/>
          </w:tcPr>
          <w:p w14:paraId="6777BB0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2510" w:type="dxa"/>
            <w:shd w:val="clear" w:color="auto" w:fill="auto"/>
          </w:tcPr>
          <w:p w14:paraId="774E3C3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19E4C370" w14:textId="77777777" w:rsidTr="000375DF">
        <w:tc>
          <w:tcPr>
            <w:tcW w:w="630" w:type="dxa"/>
            <w:shd w:val="clear" w:color="auto" w:fill="auto"/>
          </w:tcPr>
          <w:p w14:paraId="5A2BF87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925" w:type="dxa"/>
            <w:shd w:val="clear" w:color="auto" w:fill="auto"/>
          </w:tcPr>
          <w:p w14:paraId="63E757CD" w14:textId="31754079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>«. Наркомания - угроза существования нации»</w:t>
            </w:r>
          </w:p>
          <w:p w14:paraId="3D202F43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</w:p>
        </w:tc>
        <w:tc>
          <w:tcPr>
            <w:tcW w:w="2280" w:type="dxa"/>
            <w:shd w:val="clear" w:color="auto" w:fill="auto"/>
          </w:tcPr>
          <w:p w14:paraId="16C1E46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2510" w:type="dxa"/>
            <w:shd w:val="clear" w:color="auto" w:fill="auto"/>
          </w:tcPr>
          <w:p w14:paraId="2762F1D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</w:tbl>
    <w:p w14:paraId="782A5C9A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F73A3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120">
        <w:rPr>
          <w:rFonts w:ascii="Times New Roman" w:hAnsi="Times New Roman" w:cs="Times New Roman"/>
          <w:b/>
          <w:sz w:val="24"/>
          <w:szCs w:val="24"/>
        </w:rPr>
        <w:t>11 классы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925"/>
        <w:gridCol w:w="2280"/>
        <w:gridCol w:w="2510"/>
      </w:tblGrid>
      <w:tr w:rsidR="00064029" w:rsidRPr="00307F86" w14:paraId="0C8FDAD0" w14:textId="77777777" w:rsidTr="000375DF">
        <w:tc>
          <w:tcPr>
            <w:tcW w:w="630" w:type="dxa"/>
            <w:shd w:val="clear" w:color="auto" w:fill="auto"/>
          </w:tcPr>
          <w:p w14:paraId="1373F91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№</w:t>
            </w:r>
          </w:p>
        </w:tc>
        <w:tc>
          <w:tcPr>
            <w:tcW w:w="3925" w:type="dxa"/>
            <w:shd w:val="clear" w:color="auto" w:fill="auto"/>
          </w:tcPr>
          <w:p w14:paraId="632724F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Тематика</w:t>
            </w:r>
          </w:p>
        </w:tc>
        <w:tc>
          <w:tcPr>
            <w:tcW w:w="2280" w:type="dxa"/>
            <w:shd w:val="clear" w:color="auto" w:fill="auto"/>
          </w:tcPr>
          <w:p w14:paraId="6FC21A7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2510" w:type="dxa"/>
            <w:shd w:val="clear" w:color="auto" w:fill="auto"/>
          </w:tcPr>
          <w:p w14:paraId="047EB91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 w:rsidRPr="00307F86">
              <w:rPr>
                <w:rFonts w:eastAsia="Times New Roman"/>
                <w:b/>
                <w:color w:val="auto"/>
              </w:rPr>
              <w:t>Ответственный</w:t>
            </w:r>
          </w:p>
        </w:tc>
      </w:tr>
      <w:tr w:rsidR="00064029" w:rsidRPr="00307F86" w14:paraId="20D3DC79" w14:textId="77777777" w:rsidTr="000375DF">
        <w:tc>
          <w:tcPr>
            <w:tcW w:w="630" w:type="dxa"/>
            <w:shd w:val="clear" w:color="auto" w:fill="auto"/>
          </w:tcPr>
          <w:p w14:paraId="05CA122B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925" w:type="dxa"/>
            <w:shd w:val="clear" w:color="auto" w:fill="auto"/>
          </w:tcPr>
          <w:p w14:paraId="34279C5E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Алкоголь и семья. Влияние алкоголя на потомство. Нарушение детородной функции семьи.</w:t>
            </w:r>
          </w:p>
        </w:tc>
        <w:tc>
          <w:tcPr>
            <w:tcW w:w="2280" w:type="dxa"/>
            <w:shd w:val="clear" w:color="auto" w:fill="auto"/>
          </w:tcPr>
          <w:p w14:paraId="6EA6841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2510" w:type="dxa"/>
            <w:shd w:val="clear" w:color="auto" w:fill="auto"/>
          </w:tcPr>
          <w:p w14:paraId="052613D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09623E7E" w14:textId="77777777" w:rsidTr="000375DF">
        <w:tc>
          <w:tcPr>
            <w:tcW w:w="630" w:type="dxa"/>
            <w:shd w:val="clear" w:color="auto" w:fill="auto"/>
          </w:tcPr>
          <w:p w14:paraId="7ABDDEB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925" w:type="dxa"/>
            <w:shd w:val="clear" w:color="auto" w:fill="auto"/>
          </w:tcPr>
          <w:p w14:paraId="61167E6E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Нарушение социализации детей.</w:t>
            </w:r>
          </w:p>
        </w:tc>
        <w:tc>
          <w:tcPr>
            <w:tcW w:w="2280" w:type="dxa"/>
            <w:shd w:val="clear" w:color="auto" w:fill="auto"/>
          </w:tcPr>
          <w:p w14:paraId="36FD1B5A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2510" w:type="dxa"/>
            <w:shd w:val="clear" w:color="auto" w:fill="auto"/>
          </w:tcPr>
          <w:p w14:paraId="270F19E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7169AAAE" w14:textId="77777777" w:rsidTr="000375DF">
        <w:tc>
          <w:tcPr>
            <w:tcW w:w="630" w:type="dxa"/>
            <w:shd w:val="clear" w:color="auto" w:fill="auto"/>
          </w:tcPr>
          <w:p w14:paraId="19040D6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3925" w:type="dxa"/>
            <w:shd w:val="clear" w:color="auto" w:fill="auto"/>
          </w:tcPr>
          <w:p w14:paraId="4B826FD9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Негативное влияние алкоголя на растущий организм.</w:t>
            </w:r>
          </w:p>
        </w:tc>
        <w:tc>
          <w:tcPr>
            <w:tcW w:w="2280" w:type="dxa"/>
            <w:shd w:val="clear" w:color="auto" w:fill="auto"/>
          </w:tcPr>
          <w:p w14:paraId="6609AC5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2510" w:type="dxa"/>
            <w:shd w:val="clear" w:color="auto" w:fill="auto"/>
          </w:tcPr>
          <w:p w14:paraId="1C25CE5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38C99912" w14:textId="77777777" w:rsidTr="000375DF">
        <w:tc>
          <w:tcPr>
            <w:tcW w:w="630" w:type="dxa"/>
            <w:shd w:val="clear" w:color="auto" w:fill="auto"/>
          </w:tcPr>
          <w:p w14:paraId="7DC5D58F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14:paraId="299ED4FF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Мой выбор: отказ от приема алкоголя.</w:t>
            </w:r>
          </w:p>
        </w:tc>
        <w:tc>
          <w:tcPr>
            <w:tcW w:w="2280" w:type="dxa"/>
            <w:shd w:val="clear" w:color="auto" w:fill="auto"/>
          </w:tcPr>
          <w:p w14:paraId="4D5E12D4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2510" w:type="dxa"/>
            <w:shd w:val="clear" w:color="auto" w:fill="auto"/>
          </w:tcPr>
          <w:p w14:paraId="2D0520D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0EA0A51C" w14:textId="77777777" w:rsidTr="000375DF">
        <w:tc>
          <w:tcPr>
            <w:tcW w:w="630" w:type="dxa"/>
            <w:shd w:val="clear" w:color="auto" w:fill="auto"/>
          </w:tcPr>
          <w:p w14:paraId="29020D8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925" w:type="dxa"/>
            <w:shd w:val="clear" w:color="auto" w:fill="auto"/>
          </w:tcPr>
          <w:p w14:paraId="4ECD9A2E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Наркотики и семья. </w:t>
            </w:r>
          </w:p>
        </w:tc>
        <w:tc>
          <w:tcPr>
            <w:tcW w:w="2280" w:type="dxa"/>
            <w:shd w:val="clear" w:color="auto" w:fill="auto"/>
          </w:tcPr>
          <w:p w14:paraId="40A0C20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2510" w:type="dxa"/>
            <w:shd w:val="clear" w:color="auto" w:fill="auto"/>
          </w:tcPr>
          <w:p w14:paraId="723FA4C2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77A03DCA" w14:textId="77777777" w:rsidTr="000375DF">
        <w:tc>
          <w:tcPr>
            <w:tcW w:w="630" w:type="dxa"/>
            <w:shd w:val="clear" w:color="auto" w:fill="auto"/>
          </w:tcPr>
          <w:p w14:paraId="43EAD5C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925" w:type="dxa"/>
            <w:shd w:val="clear" w:color="auto" w:fill="auto"/>
          </w:tcPr>
          <w:p w14:paraId="2316F188" w14:textId="77777777" w:rsidR="00064029" w:rsidRPr="00307F86" w:rsidRDefault="00064029" w:rsidP="0003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развития наркомании и токсикомании в подростково- </w:t>
            </w:r>
            <w:proofErr w:type="gramStart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юношеском  возрасте</w:t>
            </w:r>
            <w:proofErr w:type="gramEnd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. Последствия наркотизации подростков для общества.</w:t>
            </w:r>
          </w:p>
        </w:tc>
        <w:tc>
          <w:tcPr>
            <w:tcW w:w="2280" w:type="dxa"/>
            <w:shd w:val="clear" w:color="auto" w:fill="auto"/>
          </w:tcPr>
          <w:p w14:paraId="423CAC8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2510" w:type="dxa"/>
            <w:shd w:val="clear" w:color="auto" w:fill="auto"/>
          </w:tcPr>
          <w:p w14:paraId="2CB35A69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  <w:tr w:rsidR="00064029" w:rsidRPr="00307F86" w14:paraId="4B28BE6E" w14:textId="77777777" w:rsidTr="000375DF">
        <w:tc>
          <w:tcPr>
            <w:tcW w:w="630" w:type="dxa"/>
            <w:shd w:val="clear" w:color="auto" w:fill="auto"/>
          </w:tcPr>
          <w:p w14:paraId="596F71CE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3925" w:type="dxa"/>
            <w:shd w:val="clear" w:color="auto" w:fill="auto"/>
          </w:tcPr>
          <w:p w14:paraId="236DDCC1" w14:textId="77777777" w:rsidR="00064029" w:rsidRPr="00307F86" w:rsidRDefault="00064029" w:rsidP="00037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и биологические последствия наркомании и алкоголизма: преступления, пожары, </w:t>
            </w:r>
            <w:proofErr w:type="spellStart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307F86">
              <w:rPr>
                <w:rFonts w:ascii="Times New Roman" w:hAnsi="Times New Roman" w:cs="Times New Roman"/>
                <w:sz w:val="24"/>
                <w:szCs w:val="24"/>
              </w:rPr>
              <w:t xml:space="preserve"> –транспортные происшествия, и т.д.</w:t>
            </w:r>
          </w:p>
        </w:tc>
        <w:tc>
          <w:tcPr>
            <w:tcW w:w="2280" w:type="dxa"/>
            <w:shd w:val="clear" w:color="auto" w:fill="auto"/>
          </w:tcPr>
          <w:p w14:paraId="48BAA7B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2510" w:type="dxa"/>
            <w:shd w:val="clear" w:color="auto" w:fill="auto"/>
          </w:tcPr>
          <w:p w14:paraId="3BBFE108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2D545BE4" w14:textId="77777777" w:rsidTr="000375DF">
        <w:tc>
          <w:tcPr>
            <w:tcW w:w="630" w:type="dxa"/>
            <w:shd w:val="clear" w:color="auto" w:fill="auto"/>
          </w:tcPr>
          <w:p w14:paraId="751E6995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8</w:t>
            </w:r>
          </w:p>
        </w:tc>
        <w:tc>
          <w:tcPr>
            <w:tcW w:w="3925" w:type="dxa"/>
            <w:shd w:val="clear" w:color="auto" w:fill="auto"/>
          </w:tcPr>
          <w:p w14:paraId="2AC5815A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«Смена стратегии поведения и потеря цели жизни. Изменение личности токсикоманов. Отношение людей к токсикоманам» </w:t>
            </w:r>
          </w:p>
        </w:tc>
        <w:tc>
          <w:tcPr>
            <w:tcW w:w="2280" w:type="dxa"/>
            <w:shd w:val="clear" w:color="auto" w:fill="auto"/>
          </w:tcPr>
          <w:p w14:paraId="760015DC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2510" w:type="dxa"/>
            <w:shd w:val="clear" w:color="auto" w:fill="auto"/>
          </w:tcPr>
          <w:p w14:paraId="7C5393A7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Педагог-психолог</w:t>
            </w:r>
          </w:p>
        </w:tc>
      </w:tr>
      <w:tr w:rsidR="00064029" w:rsidRPr="00307F86" w14:paraId="48898E47" w14:textId="77777777" w:rsidTr="000375DF">
        <w:tc>
          <w:tcPr>
            <w:tcW w:w="630" w:type="dxa"/>
            <w:shd w:val="clear" w:color="auto" w:fill="auto"/>
          </w:tcPr>
          <w:p w14:paraId="1855F4CD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925" w:type="dxa"/>
            <w:shd w:val="clear" w:color="auto" w:fill="auto"/>
          </w:tcPr>
          <w:p w14:paraId="349D0E14" w14:textId="77777777" w:rsidR="00064029" w:rsidRPr="00307F86" w:rsidRDefault="00064029" w:rsidP="000375DF">
            <w:pPr>
              <w:pStyle w:val="Default"/>
              <w:rPr>
                <w:rFonts w:eastAsia="Times New Roman"/>
              </w:rPr>
            </w:pPr>
            <w:r w:rsidRPr="00307F86">
              <w:rPr>
                <w:rFonts w:eastAsia="Times New Roman"/>
              </w:rPr>
              <w:t xml:space="preserve">«Нравственные нормы как гарантии здоровья. Необходимость личной ответственности за наркотизацию» </w:t>
            </w:r>
          </w:p>
        </w:tc>
        <w:tc>
          <w:tcPr>
            <w:tcW w:w="2280" w:type="dxa"/>
            <w:shd w:val="clear" w:color="auto" w:fill="auto"/>
          </w:tcPr>
          <w:p w14:paraId="0831D230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07F86"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2510" w:type="dxa"/>
            <w:shd w:val="clear" w:color="auto" w:fill="auto"/>
          </w:tcPr>
          <w:p w14:paraId="7A592266" w14:textId="77777777" w:rsidR="00064029" w:rsidRPr="00307F86" w:rsidRDefault="00064029" w:rsidP="000375DF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proofErr w:type="spellStart"/>
            <w:proofErr w:type="gramStart"/>
            <w:r w:rsidRPr="00307F86">
              <w:rPr>
                <w:rFonts w:eastAsia="Times New Roman"/>
                <w:color w:val="auto"/>
              </w:rPr>
              <w:t>Кл.рук</w:t>
            </w:r>
            <w:proofErr w:type="spellEnd"/>
            <w:proofErr w:type="gramEnd"/>
            <w:r w:rsidRPr="00307F86">
              <w:rPr>
                <w:rFonts w:eastAsia="Times New Roman"/>
                <w:color w:val="auto"/>
              </w:rPr>
              <w:t>.</w:t>
            </w:r>
          </w:p>
        </w:tc>
      </w:tr>
    </w:tbl>
    <w:p w14:paraId="602410EF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A842D" w14:textId="77777777" w:rsidR="00064029" w:rsidRPr="005F3120" w:rsidRDefault="00064029" w:rsidP="00064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DAD01" w14:textId="77777777" w:rsidR="00064029" w:rsidRDefault="00064029" w:rsidP="00064029">
      <w:pPr>
        <w:widowControl w:val="0"/>
        <w:suppressAutoHyphens w:val="0"/>
        <w:spacing w:after="0" w:line="240" w:lineRule="auto"/>
        <w:ind w:left="5103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602E677" w14:textId="77777777" w:rsidR="00064029" w:rsidRDefault="00064029" w:rsidP="00064029">
      <w:pPr>
        <w:widowControl w:val="0"/>
        <w:suppressAutoHyphens w:val="0"/>
        <w:spacing w:after="0" w:line="240" w:lineRule="auto"/>
        <w:ind w:left="5103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8503AAC" w14:textId="77777777" w:rsidR="00064029" w:rsidRDefault="00064029" w:rsidP="00064029">
      <w:pPr>
        <w:widowControl w:val="0"/>
        <w:suppressAutoHyphens w:val="0"/>
        <w:spacing w:after="0" w:line="240" w:lineRule="auto"/>
        <w:ind w:left="5103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8E7B15A" w14:textId="77777777" w:rsidR="00064029" w:rsidRDefault="00064029" w:rsidP="00064029">
      <w:pPr>
        <w:widowControl w:val="0"/>
        <w:suppressAutoHyphens w:val="0"/>
        <w:spacing w:after="0" w:line="240" w:lineRule="auto"/>
        <w:ind w:left="5103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B8B8D81" w14:textId="77777777" w:rsidR="00064029" w:rsidRDefault="00064029" w:rsidP="00064029">
      <w:pPr>
        <w:widowControl w:val="0"/>
        <w:suppressAutoHyphens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  <w:sectPr w:rsidR="00064029" w:rsidSect="00FD4ED1">
          <w:footnotePr>
            <w:pos w:val="beneathText"/>
          </w:footnotePr>
          <w:pgSz w:w="11905" w:h="16837"/>
          <w:pgMar w:top="851" w:right="851" w:bottom="851" w:left="1134" w:header="720" w:footer="720" w:gutter="0"/>
          <w:pgNumType w:start="1"/>
          <w:cols w:space="720"/>
          <w:docGrid w:linePitch="360"/>
        </w:sectPr>
      </w:pPr>
    </w:p>
    <w:p w14:paraId="36E9BFEE" w14:textId="77777777" w:rsidR="000B4188" w:rsidRDefault="000B4188"/>
    <w:sectPr w:rsidR="000B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0A"/>
    <w:rsid w:val="00064029"/>
    <w:rsid w:val="000B4188"/>
    <w:rsid w:val="00517A74"/>
    <w:rsid w:val="00580D5F"/>
    <w:rsid w:val="00745F0A"/>
    <w:rsid w:val="00A06810"/>
    <w:rsid w:val="00EB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F68B"/>
  <w15:chartTrackingRefBased/>
  <w15:docId w15:val="{E6C3E3CF-671F-4D49-BA63-E3124357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029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4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2022-10-24T16:36:00Z</dcterms:created>
  <dcterms:modified xsi:type="dcterms:W3CDTF">2025-10-29T07:02:00Z</dcterms:modified>
</cp:coreProperties>
</file>